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8" w:type="dxa"/>
        <w:tblInd w:w="108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527FF7" w:rsidRPr="00AD3959" w14:paraId="45E1D185" w14:textId="77777777" w:rsidTr="00FC739C">
        <w:tc>
          <w:tcPr>
            <w:tcW w:w="4644" w:type="dxa"/>
            <w:shd w:val="clear" w:color="auto" w:fill="D9D9D9"/>
          </w:tcPr>
          <w:p w14:paraId="11252A0A" w14:textId="77777777" w:rsidR="00527FF7" w:rsidRPr="00AD3959" w:rsidRDefault="00527FF7" w:rsidP="00635E9B">
            <w:pP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TUJUAN:</w:t>
            </w:r>
          </w:p>
        </w:tc>
        <w:tc>
          <w:tcPr>
            <w:tcW w:w="5954" w:type="dxa"/>
            <w:shd w:val="clear" w:color="auto" w:fill="D9D9D9"/>
          </w:tcPr>
          <w:p w14:paraId="59CA6DC4" w14:textId="77777777" w:rsidR="00527FF7" w:rsidRPr="00AD3959" w:rsidRDefault="00527FF7" w:rsidP="00635E9B">
            <w:pP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RUANG LINGKUP:</w:t>
            </w:r>
          </w:p>
        </w:tc>
      </w:tr>
      <w:tr w:rsidR="007721DC" w:rsidRPr="00AD3959" w14:paraId="7EF232EC" w14:textId="77777777" w:rsidTr="00FC739C">
        <w:tc>
          <w:tcPr>
            <w:tcW w:w="4644" w:type="dxa"/>
            <w:shd w:val="clear" w:color="auto" w:fill="auto"/>
          </w:tcPr>
          <w:p w14:paraId="032FA294" w14:textId="77777777" w:rsidR="00113215" w:rsidRPr="00AD3959" w:rsidRDefault="00113215" w:rsidP="00113215">
            <w:pPr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SOP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ini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bertujuan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  <w:p w14:paraId="557CB146" w14:textId="5197026E" w:rsidR="00FC739C" w:rsidRPr="00AD3959" w:rsidRDefault="00EF1CC7" w:rsidP="00804CEB">
            <w:pPr>
              <w:numPr>
                <w:ilvl w:val="0"/>
                <w:numId w:val="4"/>
              </w:numPr>
              <w:ind w:left="318" w:hanging="284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Sebagai panduan kerja dalam </w:t>
            </w:r>
            <w:r w:rsidR="00864ED6" w:rsidRPr="00AD3959">
              <w:rPr>
                <w:rFonts w:ascii="Calibri" w:hAnsi="Calibri"/>
                <w:bCs/>
                <w:sz w:val="22"/>
                <w:szCs w:val="22"/>
              </w:rPr>
              <w:t xml:space="preserve">PCMB 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UIN </w:t>
            </w:r>
            <w:r w:rsidR="00EA7E96">
              <w:rPr>
                <w:rFonts w:ascii="Calibri" w:hAnsi="Calibri"/>
                <w:bCs/>
                <w:sz w:val="22"/>
                <w:szCs w:val="22"/>
              </w:rPr>
              <w:t>RF Palembang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2BA9BC66" w14:textId="77777777" w:rsidR="00FC739C" w:rsidRPr="00AD3959" w:rsidRDefault="00864ED6" w:rsidP="00804CEB">
            <w:pPr>
              <w:numPr>
                <w:ilvl w:val="0"/>
                <w:numId w:val="4"/>
              </w:numPr>
              <w:ind w:left="318" w:hanging="284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Menjelaskan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jenis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</w:t>
            </w:r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PCMB</w:t>
            </w:r>
            <w:r w:rsidR="00FC739C" w:rsidRPr="00AD3959">
              <w:rPr>
                <w:rFonts w:ascii="Calibri" w:hAnsi="Calibri"/>
                <w:bCs/>
                <w:sz w:val="22"/>
                <w:szCs w:val="22"/>
              </w:rPr>
              <w:t>;</w:t>
            </w:r>
            <w:proofErr w:type="gramEnd"/>
          </w:p>
          <w:p w14:paraId="29AD6A1A" w14:textId="77777777" w:rsidR="00FC739C" w:rsidRPr="00AD3959" w:rsidRDefault="00864ED6" w:rsidP="00804CEB">
            <w:pPr>
              <w:numPr>
                <w:ilvl w:val="0"/>
                <w:numId w:val="4"/>
              </w:numPr>
              <w:ind w:left="318" w:hanging="284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Menjelaskan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persyaratan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</w:t>
            </w:r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PCMB</w:t>
            </w:r>
            <w:r w:rsidR="00FC739C" w:rsidRPr="00AD3959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7CCC2123" w14:textId="77777777" w:rsidR="000A3F72" w:rsidRPr="00AD3959" w:rsidRDefault="00864ED6" w:rsidP="00804CEB">
            <w:pPr>
              <w:numPr>
                <w:ilvl w:val="0"/>
                <w:numId w:val="4"/>
              </w:numPr>
              <w:ind w:left="318" w:hanging="284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Menjelaskan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waktu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PCMB</w:t>
            </w:r>
          </w:p>
          <w:p w14:paraId="3E2036AC" w14:textId="77777777" w:rsidR="00527FF7" w:rsidRPr="00AD3959" w:rsidRDefault="00527FF7" w:rsidP="000A3F72">
            <w:pPr>
              <w:ind w:left="360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  <w:tc>
          <w:tcPr>
            <w:tcW w:w="5954" w:type="dxa"/>
            <w:shd w:val="clear" w:color="auto" w:fill="auto"/>
          </w:tcPr>
          <w:p w14:paraId="74DE412B" w14:textId="77777777" w:rsidR="00FC739C" w:rsidRPr="00AD3959" w:rsidRDefault="00864ED6" w:rsidP="00804CEB">
            <w:pPr>
              <w:numPr>
                <w:ilvl w:val="1"/>
                <w:numId w:val="5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Jalur</w:t>
            </w:r>
            <w:r w:rsidRPr="00AD3959">
              <w:rPr>
                <w:rFonts w:ascii="Calibri" w:hAnsi="Calibri"/>
                <w:bCs/>
                <w:sz w:val="22"/>
                <w:szCs w:val="22"/>
              </w:rPr>
              <w:t>-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PCMB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0D7702EA" w14:textId="77777777" w:rsidR="00FC739C" w:rsidRPr="00AD3959" w:rsidRDefault="00864ED6" w:rsidP="00804CEB">
            <w:pPr>
              <w:numPr>
                <w:ilvl w:val="1"/>
                <w:numId w:val="5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Tata cara</w:t>
            </w:r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waktu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830FD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dan</w:t>
            </w:r>
            <w:r w:rsidR="00FC739C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 persyaratan yang diperluka</w:t>
            </w:r>
            <w:r w:rsidR="00FC739C" w:rsidRPr="00AD3959">
              <w:rPr>
                <w:rFonts w:ascii="Calibri" w:hAnsi="Calibri"/>
                <w:bCs/>
                <w:sz w:val="22"/>
                <w:szCs w:val="22"/>
              </w:rPr>
              <w:t xml:space="preserve">n </w:t>
            </w:r>
            <w:r w:rsidR="00D830FD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dalam </w:t>
            </w:r>
            <w:r w:rsidRPr="00AD3959">
              <w:rPr>
                <w:rFonts w:ascii="Calibri" w:hAnsi="Calibri"/>
                <w:bCs/>
                <w:sz w:val="22"/>
                <w:szCs w:val="22"/>
              </w:rPr>
              <w:t>PCMB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29B77AE4" w14:textId="77777777" w:rsidR="00D830FD" w:rsidRPr="00AD3959" w:rsidRDefault="00D830FD" w:rsidP="00804CEB">
            <w:pPr>
              <w:numPr>
                <w:ilvl w:val="1"/>
                <w:numId w:val="5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Unit </w:t>
            </w:r>
            <w:proofErr w:type="spellStart"/>
            <w:r w:rsidR="00864ED6" w:rsidRPr="00AD3959">
              <w:rPr>
                <w:rFonts w:ascii="Calibri" w:hAnsi="Calibri"/>
                <w:bCs/>
                <w:sz w:val="22"/>
                <w:szCs w:val="22"/>
              </w:rPr>
              <w:t>kerja</w:t>
            </w:r>
            <w:proofErr w:type="spellEnd"/>
            <w:r w:rsidR="00864ED6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yang terlibat dalam </w:t>
            </w:r>
            <w:r w:rsidR="00864ED6" w:rsidRPr="00AD3959">
              <w:rPr>
                <w:rFonts w:ascii="Calibri" w:hAnsi="Calibri"/>
                <w:bCs/>
                <w:sz w:val="22"/>
                <w:szCs w:val="22"/>
              </w:rPr>
              <w:t>PCMB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.</w:t>
            </w:r>
          </w:p>
        </w:tc>
      </w:tr>
      <w:tr w:rsidR="00527FF7" w:rsidRPr="00AD3959" w14:paraId="7260F417" w14:textId="77777777" w:rsidTr="00FC739C">
        <w:tc>
          <w:tcPr>
            <w:tcW w:w="4644" w:type="dxa"/>
            <w:shd w:val="clear" w:color="auto" w:fill="D9D9D9"/>
          </w:tcPr>
          <w:p w14:paraId="2C988D7C" w14:textId="77777777" w:rsidR="00527FF7" w:rsidRPr="00AD3959" w:rsidRDefault="00527FF7" w:rsidP="00635E9B">
            <w:pP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REFERENSI:</w:t>
            </w:r>
          </w:p>
        </w:tc>
        <w:tc>
          <w:tcPr>
            <w:tcW w:w="5954" w:type="dxa"/>
            <w:shd w:val="clear" w:color="auto" w:fill="D9D9D9"/>
          </w:tcPr>
          <w:p w14:paraId="73788A5D" w14:textId="77777777" w:rsidR="00527FF7" w:rsidRPr="00AD3959" w:rsidRDefault="00527FF7" w:rsidP="00635E9B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sz w:val="22"/>
                <w:szCs w:val="22"/>
                <w:lang w:val="id-ID"/>
              </w:rPr>
              <w:t>ISTILAH DAN DEFINISI:</w:t>
            </w:r>
          </w:p>
        </w:tc>
      </w:tr>
      <w:tr w:rsidR="007721DC" w:rsidRPr="00AD3959" w14:paraId="1144CDDF" w14:textId="77777777" w:rsidTr="00FC739C">
        <w:tc>
          <w:tcPr>
            <w:tcW w:w="4644" w:type="dxa"/>
            <w:shd w:val="clear" w:color="auto" w:fill="auto"/>
          </w:tcPr>
          <w:p w14:paraId="0C80FC30" w14:textId="77777777" w:rsidR="00113215" w:rsidRPr="00AD3959" w:rsidRDefault="00113215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Buku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Operasional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Bagi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Ujian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Masuk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PTKIN;</w:t>
            </w:r>
            <w:proofErr w:type="gramEnd"/>
          </w:p>
          <w:p w14:paraId="4B576B38" w14:textId="77777777" w:rsidR="00113215" w:rsidRPr="00AD3959" w:rsidRDefault="00113215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Buku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Operasional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Bagi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Ujian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Masuk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SBMPTN;</w:t>
            </w:r>
            <w:proofErr w:type="gramEnd"/>
          </w:p>
          <w:p w14:paraId="73B91C81" w14:textId="77777777" w:rsidR="00113215" w:rsidRPr="00AD3959" w:rsidRDefault="00113215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Buku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Operasional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Bagi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Ujian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Masuk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SNMPTN;</w:t>
            </w:r>
            <w:proofErr w:type="gramEnd"/>
          </w:p>
          <w:p w14:paraId="1F8786EA" w14:textId="19304689" w:rsidR="00113215" w:rsidRPr="00AD3959" w:rsidRDefault="0086701C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Pedoman Akademik </w:t>
            </w:r>
            <w:r w:rsidR="00EA7E96">
              <w:rPr>
                <w:rFonts w:ascii="Calibri" w:hAnsi="Calibri"/>
                <w:bCs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.</w:t>
            </w:r>
          </w:p>
          <w:p w14:paraId="2D4F70D6" w14:textId="77777777" w:rsidR="00113215" w:rsidRPr="00AD3959" w:rsidRDefault="00113215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Buku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Sistem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dan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Mekanisme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Penerimaan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Baru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>;</w:t>
            </w:r>
            <w:proofErr w:type="gramEnd"/>
          </w:p>
          <w:p w14:paraId="5BA89390" w14:textId="77777777" w:rsidR="000A3F72" w:rsidRPr="00AD3959" w:rsidRDefault="000A3F72" w:rsidP="00804CEB">
            <w:pPr>
              <w:numPr>
                <w:ilvl w:val="0"/>
                <w:numId w:val="7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Kalender Pendidikan UIN </w:t>
            </w:r>
            <w:r w:rsidR="00D830FD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SGD 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 Bandung</w:t>
            </w:r>
            <w:r w:rsidR="00635E9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.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 </w:t>
            </w:r>
          </w:p>
          <w:p w14:paraId="6D31E2A3" w14:textId="77777777" w:rsidR="000A3F72" w:rsidRPr="00AD3959" w:rsidRDefault="000A3F72" w:rsidP="00D830FD">
            <w:pPr>
              <w:ind w:left="360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  <w:p w14:paraId="2DD07390" w14:textId="77777777" w:rsidR="00527FF7" w:rsidRPr="00AD3959" w:rsidRDefault="00527FF7" w:rsidP="00527FF7">
            <w:pPr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  <w:p w14:paraId="30EE27F7" w14:textId="77777777" w:rsidR="00527FF7" w:rsidRPr="00AD3959" w:rsidRDefault="00527FF7" w:rsidP="00527FF7">
            <w:pPr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  <w:tc>
          <w:tcPr>
            <w:tcW w:w="5954" w:type="dxa"/>
            <w:shd w:val="clear" w:color="auto" w:fill="auto"/>
          </w:tcPr>
          <w:p w14:paraId="3B80019A" w14:textId="77777777" w:rsidR="00113215" w:rsidRPr="00AD3959" w:rsidRDefault="00030BF7" w:rsidP="00804CEB">
            <w:pPr>
              <w:numPr>
                <w:ilvl w:val="0"/>
                <w:numId w:val="6"/>
              </w:numPr>
              <w:ind w:left="351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Jalur pendaftaran adalah pola atau jenis seleksi penerimaan mahasiswa baru. </w:t>
            </w:r>
          </w:p>
          <w:p w14:paraId="38CA46BD" w14:textId="08ED0E28" w:rsidR="00113215" w:rsidRPr="00AD3959" w:rsidRDefault="00030BF7" w:rsidP="00804CEB">
            <w:pPr>
              <w:numPr>
                <w:ilvl w:val="0"/>
                <w:numId w:val="6"/>
              </w:numPr>
              <w:ind w:left="351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sz w:val="22"/>
                <w:szCs w:val="22"/>
              </w:rPr>
              <w:t xml:space="preserve">PCMB </w:t>
            </w:r>
            <w:proofErr w:type="spellStart"/>
            <w:r w:rsidRPr="00AD3959">
              <w:rPr>
                <w:rFonts w:ascii="Calibri" w:hAnsi="Calibri"/>
                <w:sz w:val="22"/>
                <w:szCs w:val="22"/>
              </w:rPr>
              <w:t>merupakan</w:t>
            </w:r>
            <w:proofErr w:type="spellEnd"/>
            <w:r w:rsidRPr="00AD3959">
              <w:rPr>
                <w:rFonts w:ascii="Calibri" w:hAnsi="Calibri"/>
                <w:sz w:val="22"/>
                <w:szCs w:val="22"/>
              </w:rPr>
              <w:t xml:space="preserve"> proses </w:t>
            </w: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 xml:space="preserve">seleksi calon mahasiswa baru dilingkungan </w:t>
            </w:r>
            <w:r w:rsidR="00EA7E96">
              <w:rPr>
                <w:rFonts w:ascii="Calibri" w:hAnsi="Calibri"/>
                <w:sz w:val="22"/>
                <w:szCs w:val="22"/>
                <w:lang w:val="id-ID"/>
              </w:rPr>
              <w:t xml:space="preserve">UIN RF </w:t>
            </w:r>
            <w:proofErr w:type="gramStart"/>
            <w:r w:rsidR="00EA7E96">
              <w:rPr>
                <w:rFonts w:ascii="Calibri" w:hAnsi="Calibri"/>
                <w:sz w:val="22"/>
                <w:szCs w:val="22"/>
                <w:lang w:val="id-ID"/>
              </w:rPr>
              <w:t>Palembang</w:t>
            </w: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>;</w:t>
            </w:r>
            <w:proofErr w:type="gramEnd"/>
          </w:p>
          <w:p w14:paraId="430899AD" w14:textId="77777777" w:rsidR="00113215" w:rsidRPr="00AD3959" w:rsidRDefault="00030BF7" w:rsidP="00804CEB">
            <w:pPr>
              <w:numPr>
                <w:ilvl w:val="0"/>
                <w:numId w:val="6"/>
              </w:numPr>
              <w:ind w:left="351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>Calon mahasiswa baru adalah setiap lulusan SLTA atau yang sederajat yang mendaftar sebagai calon mahasiswa yang telah memenuhi persyaratan yang telah ditentukan</w:t>
            </w:r>
            <w:r w:rsidR="00113215" w:rsidRPr="00AD3959">
              <w:rPr>
                <w:rFonts w:ascii="Calibri" w:hAnsi="Calibri"/>
                <w:sz w:val="22"/>
                <w:szCs w:val="22"/>
                <w:lang w:val="id-ID"/>
              </w:rPr>
              <w:t>;</w:t>
            </w:r>
          </w:p>
          <w:p w14:paraId="3BFC5398" w14:textId="316BA75D" w:rsidR="00864ED6" w:rsidRPr="00AD3959" w:rsidRDefault="00864ED6" w:rsidP="00804CEB">
            <w:pPr>
              <w:numPr>
                <w:ilvl w:val="0"/>
                <w:numId w:val="6"/>
              </w:numPr>
              <w:ind w:left="351"/>
              <w:jc w:val="both"/>
              <w:rPr>
                <w:rFonts w:ascii="Calibri" w:hAnsi="Calibri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 xml:space="preserve">PCMB </w:t>
            </w:r>
            <w:r w:rsidR="00EA7E96">
              <w:rPr>
                <w:rFonts w:ascii="Calibri" w:hAnsi="Calibri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 xml:space="preserve"> terdiri atas lima jalur, yakni SNMPTN, SBMPTN, SPAN PTK</w:t>
            </w:r>
            <w:r w:rsidR="008A04CB" w:rsidRPr="00AD3959">
              <w:rPr>
                <w:rFonts w:ascii="Calibri" w:hAnsi="Calibri"/>
                <w:sz w:val="22"/>
                <w:szCs w:val="22"/>
              </w:rPr>
              <w:t>I</w:t>
            </w: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>N, UMPTK</w:t>
            </w:r>
            <w:r w:rsidR="008A04CB" w:rsidRPr="00AD3959">
              <w:rPr>
                <w:rFonts w:ascii="Calibri" w:hAnsi="Calibri"/>
                <w:sz w:val="22"/>
                <w:szCs w:val="22"/>
              </w:rPr>
              <w:t>I</w:t>
            </w:r>
            <w:r w:rsidRPr="00AD3959">
              <w:rPr>
                <w:rFonts w:ascii="Calibri" w:hAnsi="Calibri"/>
                <w:sz w:val="22"/>
                <w:szCs w:val="22"/>
                <w:lang w:val="id-ID"/>
              </w:rPr>
              <w:t>N dan Jalur Mandiri dengan system CAT</w:t>
            </w:r>
            <w:r w:rsidR="00635E9B" w:rsidRPr="00AD3959">
              <w:rPr>
                <w:rFonts w:ascii="Calibri" w:hAnsi="Calibri"/>
                <w:sz w:val="22"/>
                <w:szCs w:val="22"/>
                <w:lang w:val="id-ID"/>
              </w:rPr>
              <w:t>.</w:t>
            </w:r>
          </w:p>
          <w:p w14:paraId="5A1FCE93" w14:textId="77777777" w:rsidR="00110E24" w:rsidRPr="00AD3959" w:rsidRDefault="00110E24" w:rsidP="00414A3D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</w:tr>
      <w:tr w:rsidR="00527FF7" w:rsidRPr="00AD3959" w14:paraId="2FCDDD0C" w14:textId="77777777" w:rsidTr="00FC739C">
        <w:tc>
          <w:tcPr>
            <w:tcW w:w="4644" w:type="dxa"/>
            <w:shd w:val="clear" w:color="auto" w:fill="D9D9D9"/>
          </w:tcPr>
          <w:p w14:paraId="179AB024" w14:textId="77777777" w:rsidR="00527FF7" w:rsidRPr="00AD3959" w:rsidRDefault="00527FF7" w:rsidP="00635E9B">
            <w:pP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DOKUMEN TERKAIT:</w:t>
            </w:r>
          </w:p>
        </w:tc>
        <w:tc>
          <w:tcPr>
            <w:tcW w:w="5954" w:type="dxa"/>
            <w:shd w:val="clear" w:color="auto" w:fill="D9D9D9"/>
          </w:tcPr>
          <w:p w14:paraId="24641D89" w14:textId="77777777" w:rsidR="00527FF7" w:rsidRPr="00AD3959" w:rsidRDefault="00414A3D" w:rsidP="00635E9B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sz w:val="22"/>
                <w:szCs w:val="22"/>
              </w:rPr>
              <w:t>PENGGUNA</w:t>
            </w:r>
            <w:r w:rsidR="00527FF7" w:rsidRPr="00AD3959">
              <w:rPr>
                <w:rFonts w:ascii="Calibri" w:hAnsi="Calibri"/>
                <w:b/>
                <w:sz w:val="22"/>
                <w:szCs w:val="22"/>
                <w:lang w:val="id-ID"/>
              </w:rPr>
              <w:t>:</w:t>
            </w:r>
          </w:p>
        </w:tc>
      </w:tr>
      <w:tr w:rsidR="007721DC" w:rsidRPr="00AD3959" w14:paraId="50679E56" w14:textId="77777777" w:rsidTr="00FC739C">
        <w:tc>
          <w:tcPr>
            <w:tcW w:w="4644" w:type="dxa"/>
            <w:shd w:val="clear" w:color="auto" w:fill="auto"/>
          </w:tcPr>
          <w:p w14:paraId="07A5EBC1" w14:textId="77777777" w:rsidR="00414A3D" w:rsidRPr="00AD3959" w:rsidRDefault="008C24A7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Kalender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dan </w:t>
            </w:r>
            <w:r w:rsidR="00E935F8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Panduan </w:t>
            </w:r>
            <w:proofErr w:type="gramStart"/>
            <w:r w:rsidR="00E935F8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Akademik</w:t>
            </w:r>
            <w:r w:rsidR="00110E24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  <w:proofErr w:type="gramEnd"/>
          </w:p>
          <w:p w14:paraId="03520F27" w14:textId="77777777" w:rsidR="00414A3D" w:rsidRPr="00AD3959" w:rsidRDefault="00E935F8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Panduan Penerimaan Mahasiswa Baru;</w:t>
            </w:r>
          </w:p>
          <w:p w14:paraId="7E1BFBF1" w14:textId="77777777" w:rsidR="00414A3D" w:rsidRPr="00AD3959" w:rsidRDefault="00110E24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Form </w:t>
            </w:r>
            <w:r w:rsidR="00E935F8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Formulir </w:t>
            </w:r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>PCMB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129D5646" w14:textId="77777777" w:rsidR="00414A3D" w:rsidRPr="00AD3959" w:rsidRDefault="00110E24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 xml:space="preserve">Form </w:t>
            </w:r>
            <w:r w:rsidR="00E935F8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Berita Acara PCMB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39038070" w14:textId="77777777" w:rsidR="00414A3D" w:rsidRPr="00AD3959" w:rsidRDefault="00E935F8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Form Pembayaran (Disediakan oleh Bank)</w:t>
            </w:r>
            <w:r w:rsidR="00110E24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;</w:t>
            </w:r>
          </w:p>
          <w:p w14:paraId="56632DB1" w14:textId="77777777" w:rsidR="00414A3D" w:rsidRPr="00AD3959" w:rsidRDefault="00E935F8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Form Evaluasi Kegiatan PCMB;</w:t>
            </w:r>
          </w:p>
          <w:p w14:paraId="35DCB372" w14:textId="49F7E44E" w:rsidR="00110E24" w:rsidRPr="00AD3959" w:rsidRDefault="00E935F8" w:rsidP="00804CEB">
            <w:pPr>
              <w:numPr>
                <w:ilvl w:val="0"/>
                <w:numId w:val="8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Form Bu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kti Serah Terima Mahasiswa</w:t>
            </w:r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>ke</w:t>
            </w:r>
            <w:proofErr w:type="spellEnd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>Fakultas</w:t>
            </w:r>
            <w:proofErr w:type="spellEnd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 xml:space="preserve"> di </w:t>
            </w:r>
            <w:proofErr w:type="spellStart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>lingkungan</w:t>
            </w:r>
            <w:proofErr w:type="spellEnd"/>
            <w:r w:rsidR="008C24A7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EA7E96">
              <w:rPr>
                <w:rFonts w:ascii="Calibri" w:hAnsi="Calibri"/>
                <w:bCs/>
                <w:sz w:val="22"/>
                <w:szCs w:val="22"/>
              </w:rPr>
              <w:t>UIN RF Palembang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.</w:t>
            </w:r>
          </w:p>
          <w:p w14:paraId="6EDCF594" w14:textId="77777777" w:rsidR="00527FF7" w:rsidRPr="00AD3959" w:rsidRDefault="00527FF7" w:rsidP="004B39AB">
            <w:pPr>
              <w:ind w:left="360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  <w:tc>
          <w:tcPr>
            <w:tcW w:w="5954" w:type="dxa"/>
            <w:shd w:val="clear" w:color="auto" w:fill="auto"/>
          </w:tcPr>
          <w:p w14:paraId="2DC60E73" w14:textId="77777777" w:rsidR="00414A3D" w:rsidRPr="00AD3959" w:rsidRDefault="00414A3D" w:rsidP="00804CEB">
            <w:pPr>
              <w:numPr>
                <w:ilvl w:val="0"/>
                <w:numId w:val="9"/>
              </w:numPr>
              <w:ind w:left="351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Pimpinan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Universitas;</w:t>
            </w:r>
            <w:proofErr w:type="gramEnd"/>
          </w:p>
          <w:p w14:paraId="222529F8" w14:textId="77777777" w:rsidR="00414A3D" w:rsidRPr="00AD3959" w:rsidRDefault="00414A3D" w:rsidP="00804CEB">
            <w:pPr>
              <w:numPr>
                <w:ilvl w:val="0"/>
                <w:numId w:val="9"/>
              </w:numPr>
              <w:ind w:left="351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Bagian dan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subagian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terkait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>;</w:t>
            </w:r>
            <w:proofErr w:type="gramEnd"/>
          </w:p>
          <w:p w14:paraId="06C7E0EB" w14:textId="77777777" w:rsidR="00414A3D" w:rsidRPr="00AD3959" w:rsidRDefault="00414A3D" w:rsidP="00804CEB">
            <w:pPr>
              <w:numPr>
                <w:ilvl w:val="0"/>
                <w:numId w:val="9"/>
              </w:numPr>
              <w:ind w:left="351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Panitia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PCMB;</w:t>
            </w:r>
            <w:proofErr w:type="gramEnd"/>
          </w:p>
          <w:p w14:paraId="3D0C5856" w14:textId="77777777" w:rsidR="00414A3D" w:rsidRPr="00AD3959" w:rsidRDefault="00414A3D" w:rsidP="00804CEB">
            <w:pPr>
              <w:numPr>
                <w:ilvl w:val="0"/>
                <w:numId w:val="9"/>
              </w:numPr>
              <w:ind w:left="351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Sekolah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asal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calon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3959">
              <w:rPr>
                <w:rFonts w:ascii="Calibri" w:hAnsi="Calibri"/>
                <w:bCs/>
                <w:sz w:val="22"/>
                <w:szCs w:val="22"/>
              </w:rPr>
              <w:t>baru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>;</w:t>
            </w:r>
            <w:proofErr w:type="gramEnd"/>
          </w:p>
          <w:p w14:paraId="1DA5A13A" w14:textId="77777777" w:rsidR="00414A3D" w:rsidRPr="00AD3959" w:rsidRDefault="00414A3D" w:rsidP="00804CEB">
            <w:pPr>
              <w:numPr>
                <w:ilvl w:val="0"/>
                <w:numId w:val="9"/>
              </w:numPr>
              <w:ind w:left="351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Calon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mahasiswa</w:t>
            </w:r>
            <w:proofErr w:type="spellEnd"/>
            <w:r w:rsidR="00635E9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.</w:t>
            </w:r>
          </w:p>
          <w:p w14:paraId="7626FA92" w14:textId="77777777" w:rsidR="00527FF7" w:rsidRPr="00AD3959" w:rsidRDefault="00527FF7" w:rsidP="00BA7E54">
            <w:pPr>
              <w:ind w:left="360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</w:tr>
      <w:tr w:rsidR="00527FF7" w:rsidRPr="00AD3959" w14:paraId="782AC33C" w14:textId="77777777" w:rsidTr="00FC739C">
        <w:tc>
          <w:tcPr>
            <w:tcW w:w="4644" w:type="dxa"/>
            <w:shd w:val="clear" w:color="auto" w:fill="D9D9D9"/>
          </w:tcPr>
          <w:p w14:paraId="32322747" w14:textId="77777777" w:rsidR="00527FF7" w:rsidRPr="00AD3959" w:rsidRDefault="00527FF7" w:rsidP="00635E9B">
            <w:pP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DASAR HUKUM:</w:t>
            </w:r>
          </w:p>
        </w:tc>
        <w:tc>
          <w:tcPr>
            <w:tcW w:w="5954" w:type="dxa"/>
            <w:shd w:val="clear" w:color="auto" w:fill="D9D9D9"/>
          </w:tcPr>
          <w:p w14:paraId="4919A70F" w14:textId="77777777" w:rsidR="00527FF7" w:rsidRPr="00AD3959" w:rsidRDefault="00414A3D" w:rsidP="00635E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3959">
              <w:rPr>
                <w:rFonts w:ascii="Calibri" w:hAnsi="Calibri"/>
                <w:b/>
                <w:sz w:val="22"/>
                <w:szCs w:val="22"/>
              </w:rPr>
              <w:t>PROSEDUR</w:t>
            </w:r>
          </w:p>
        </w:tc>
      </w:tr>
      <w:tr w:rsidR="007721DC" w:rsidRPr="00AD3959" w14:paraId="0D763524" w14:textId="77777777" w:rsidTr="00FC739C">
        <w:tc>
          <w:tcPr>
            <w:tcW w:w="4644" w:type="dxa"/>
            <w:shd w:val="clear" w:color="auto" w:fill="auto"/>
          </w:tcPr>
          <w:p w14:paraId="1B90DE5E" w14:textId="77777777" w:rsidR="00414A3D" w:rsidRPr="00AD3959" w:rsidRDefault="00827AF6" w:rsidP="00804CEB">
            <w:pPr>
              <w:numPr>
                <w:ilvl w:val="0"/>
                <w:numId w:val="10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Undang-Undang Nomor 20 tahun 2003 tentang Sistem Pendidikan Nasional;</w:t>
            </w:r>
          </w:p>
          <w:p w14:paraId="1FAF8282" w14:textId="77777777" w:rsidR="00414A3D" w:rsidRPr="00AD3959" w:rsidRDefault="00827AF6" w:rsidP="00804CEB">
            <w:pPr>
              <w:numPr>
                <w:ilvl w:val="0"/>
                <w:numId w:val="10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Undang-Undang Nomor 12 tahun 2012 tentang Pendidikan Tinggi;</w:t>
            </w:r>
          </w:p>
          <w:p w14:paraId="2B2E7E35" w14:textId="77777777" w:rsidR="00D830FD" w:rsidRPr="00AD3959" w:rsidRDefault="00D830FD" w:rsidP="00804CEB">
            <w:pPr>
              <w:numPr>
                <w:ilvl w:val="0"/>
                <w:numId w:val="10"/>
              </w:numPr>
              <w:ind w:left="318" w:hanging="284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Keputusan Dirjen DIKTI Nomor 38</w:t>
            </w:r>
            <w:r w:rsidR="00414A3D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414A3D" w:rsidRPr="00AD3959">
              <w:rPr>
                <w:rFonts w:ascii="Calibri" w:hAnsi="Calibri"/>
                <w:bCs/>
                <w:sz w:val="22"/>
                <w:szCs w:val="22"/>
              </w:rPr>
              <w:t>tahun</w:t>
            </w:r>
            <w:proofErr w:type="spellEnd"/>
            <w:r w:rsidR="00414A3D"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2000 tentang pengaturan penerimaan mah</w:t>
            </w:r>
            <w:r w:rsidR="004B39AB" w:rsidRPr="00AD3959">
              <w:rPr>
                <w:rFonts w:ascii="Calibri" w:hAnsi="Calibri"/>
                <w:bCs/>
                <w:sz w:val="22"/>
                <w:szCs w:val="22"/>
                <w:lang w:val="id-ID"/>
              </w:rPr>
              <w:t>asiswa baru di Perguruan Tinggi.</w:t>
            </w:r>
          </w:p>
          <w:p w14:paraId="31AC8DF2" w14:textId="77777777" w:rsidR="00527FF7" w:rsidRPr="00AD3959" w:rsidRDefault="00527FF7" w:rsidP="00D830FD">
            <w:pPr>
              <w:ind w:left="360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  <w:tc>
          <w:tcPr>
            <w:tcW w:w="5954" w:type="dxa"/>
            <w:shd w:val="clear" w:color="auto" w:fill="auto"/>
          </w:tcPr>
          <w:p w14:paraId="43CE5CD3" w14:textId="77777777" w:rsidR="00414A3D" w:rsidRPr="00AD3959" w:rsidRDefault="00414A3D" w:rsidP="00635E9B">
            <w:pPr>
              <w:autoSpaceDE w:val="0"/>
              <w:autoSpaceDN w:val="0"/>
              <w:adjustRightInd w:val="0"/>
              <w:spacing w:after="4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id-ID"/>
              </w:rPr>
              <w:t xml:space="preserve">Seleksi melalui jalur SNMPTN, SPAN-PTKIN (non tes) </w:t>
            </w:r>
          </w:p>
          <w:p w14:paraId="5ECBD14F" w14:textId="0F685E86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Bertujuan memberi penghargaan kepada para siswa yang berprestasi untuk menjadi mahasiswa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tanpa melalui tes pada semua jurusan yang dipilih dan agar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memperoleh mahasiswa yang memiliki kepribadian unggul dan diharapkan dapat berprestasi;</w:t>
            </w:r>
          </w:p>
          <w:p w14:paraId="4C29A88D" w14:textId="77777777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Calon mahasiswa dari jalur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non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tes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adalah para siswa MA/yang sederajat yang memiliki prestasi pada semester I kelas XII dengan nilai rata-rata minima</w:t>
            </w:r>
            <w:r w:rsidR="00B709DA" w:rsidRPr="00AD3959">
              <w:rPr>
                <w:rFonts w:ascii="Calibri" w:hAnsi="Calibri" w:cs="Arial"/>
                <w:color w:val="000000"/>
                <w:sz w:val="22"/>
                <w:szCs w:val="22"/>
                <w:lang w:val="en-ID"/>
              </w:rPr>
              <w:t xml:space="preserve">l 7,5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atau memiliki prestasi di bidang Tilawah al-Qur’an; atau memiliki hafalan al-Qur’an minim</w:t>
            </w:r>
            <w:r w:rsidR="00B709DA" w:rsidRPr="00AD3959">
              <w:rPr>
                <w:rFonts w:ascii="Calibri" w:hAnsi="Calibri" w:cs="Arial"/>
                <w:color w:val="000000"/>
                <w:sz w:val="22"/>
                <w:szCs w:val="22"/>
                <w:lang w:val="en-ID"/>
              </w:rPr>
              <w:t>al 5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juz.</w:t>
            </w:r>
          </w:p>
          <w:p w14:paraId="753415CA" w14:textId="77777777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prosedur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pendaftaran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baru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non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tes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(a)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mengisi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formulir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pendaftaran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(b)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menyerahkan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formulir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telah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diisi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dengan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dilampiri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persyarat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sebagai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berikut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. </w:t>
            </w:r>
          </w:p>
          <w:p w14:paraId="6A34EE27" w14:textId="77777777" w:rsidR="00414A3D" w:rsidRPr="00AD3959" w:rsidRDefault="00414A3D" w:rsidP="00804CEB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40"/>
              <w:ind w:left="635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Pengantar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dari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Kepala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Sekolah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0BA12D1B" w14:textId="77777777" w:rsidR="00414A3D" w:rsidRPr="00AD3959" w:rsidRDefault="00414A3D" w:rsidP="00804CEB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40"/>
              <w:ind w:left="635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Salinan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raport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kelas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X, XI dan </w:t>
            </w:r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XII;</w:t>
            </w:r>
            <w:proofErr w:type="gramEnd"/>
          </w:p>
          <w:p w14:paraId="414C1D9B" w14:textId="77777777" w:rsidR="00414A3D" w:rsidRPr="00AD3959" w:rsidRDefault="00414A3D" w:rsidP="00804CEB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40"/>
              <w:ind w:left="635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Pasfoto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3x4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sebanyak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4 </w:t>
            </w:r>
            <w:proofErr w:type="spellStart"/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lembar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20189103" w14:textId="77777777" w:rsidR="00414A3D" w:rsidRPr="00AD3959" w:rsidRDefault="00414A3D" w:rsidP="00804CEB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40"/>
              <w:ind w:left="635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Sertifikat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lomba-lomba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revelan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seperti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MTQ,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Olimpiade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dan lain-lain </w:t>
            </w:r>
          </w:p>
          <w:p w14:paraId="697FE16D" w14:textId="77777777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Bagian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akademik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menyeleksi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calon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berdasarkan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berkas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diterima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69F7FB6C" w14:textId="77777777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Bagian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akademik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mengumumkan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hasil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calon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baru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non </w:t>
            </w:r>
            <w:proofErr w:type="spellStart"/>
            <w:proofErr w:type="gram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tes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proofErr w:type="gramEnd"/>
          </w:p>
          <w:p w14:paraId="69753C7E" w14:textId="77777777" w:rsidR="00414A3D" w:rsidRPr="00AD3959" w:rsidRDefault="00414A3D" w:rsidP="00804C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Calon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Mahasiswa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dinyat</w:t>
            </w:r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akan</w:t>
            </w:r>
            <w:proofErr w:type="spellEnd"/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lulus </w:t>
            </w:r>
            <w:proofErr w:type="spellStart"/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melakukan</w:t>
            </w:r>
            <w:proofErr w:type="spellEnd"/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registrasi</w:t>
            </w:r>
            <w:proofErr w:type="spellEnd"/>
            <w:r w:rsidR="00635E9B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.</w:t>
            </w:r>
          </w:p>
          <w:p w14:paraId="519E9AF1" w14:textId="77777777" w:rsidR="00414A3D" w:rsidRPr="00AD3959" w:rsidRDefault="00414A3D" w:rsidP="00414A3D">
            <w:pPr>
              <w:autoSpaceDE w:val="0"/>
              <w:autoSpaceDN w:val="0"/>
              <w:adjustRightInd w:val="0"/>
              <w:spacing w:after="40"/>
              <w:rPr>
                <w:rFonts w:ascii="Calibri" w:hAnsi="Calibri"/>
                <w:sz w:val="22"/>
                <w:szCs w:val="22"/>
              </w:rPr>
            </w:pPr>
          </w:p>
          <w:p w14:paraId="4CAB0257" w14:textId="77777777" w:rsidR="00414A3D" w:rsidRPr="00AD3959" w:rsidRDefault="00414A3D" w:rsidP="00635E9B">
            <w:pPr>
              <w:autoSpaceDE w:val="0"/>
              <w:autoSpaceDN w:val="0"/>
              <w:adjustRightInd w:val="0"/>
              <w:spacing w:after="4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id-ID"/>
              </w:rPr>
              <w:t>Seleksi</w:t>
            </w:r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melalui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tes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yakni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mandiri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tes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mengikuti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jalur</w:t>
            </w:r>
            <w:proofErr w:type="spellEnd"/>
            <w:r w:rsidRPr="00AD395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SBMPTN dan UM PTKIN </w:t>
            </w:r>
          </w:p>
          <w:p w14:paraId="5785A7EF" w14:textId="2E48A26B" w:rsidR="00414A3D" w:rsidRPr="00AD3959" w:rsidRDefault="00414A3D" w:rsidP="00804CE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Seleksi jalur tes mandiri oleh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bertujuan untuk mendapatkan mahasiswa yang berprestasi dan berkepribadian unggul yang berminat untuk mengikuti pendidikan di bidang studi kesilaman maupun Umum di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; </w:t>
            </w:r>
          </w:p>
          <w:p w14:paraId="3D885DFB" w14:textId="13911B42" w:rsidR="00414A3D" w:rsidRPr="00AD3959" w:rsidRDefault="00414A3D" w:rsidP="00804CE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eleksi dilakukan dengan mengikuti prosedur yang dibuat oleh panitia seleksi PCMB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UIN RF </w:t>
            </w:r>
            <w:proofErr w:type="gramStart"/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;</w:t>
            </w:r>
            <w:proofErr w:type="gramEnd"/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338A3E13" w14:textId="77777777" w:rsidR="00414A3D" w:rsidRPr="00AD3959" w:rsidRDefault="00414A3D" w:rsidP="00804CE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Seleksi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mengikuti langkah berikut </w:t>
            </w:r>
          </w:p>
          <w:p w14:paraId="597C3B36" w14:textId="77777777" w:rsidR="0010404F" w:rsidRPr="00AD3959" w:rsidRDefault="0010404F" w:rsidP="00804C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endaftar membayar biaya pendaftaran di Bank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(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yang ditunjuk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seluruh </w:t>
            </w:r>
            <w:proofErr w:type="gramStart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Indonesia;</w:t>
            </w:r>
            <w:proofErr w:type="gram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 </w:t>
            </w:r>
          </w:p>
          <w:p w14:paraId="0DF87E6E" w14:textId="28B63039" w:rsidR="0010404F" w:rsidRPr="00AD3959" w:rsidRDefault="0010404F" w:rsidP="00804C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</w:rPr>
              <w:t>M</w:t>
            </w:r>
            <w:proofErr w:type="spellStart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engisi</w:t>
            </w:r>
            <w:proofErr w:type="spell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formulir pendaftaran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</w:rPr>
              <w:t>di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  <w:proofErr w:type="spellStart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website</w:t>
            </w:r>
            <w:proofErr w:type="spell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PMB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  <w:r w:rsidR="00414A3D" w:rsidRPr="00AD3959">
              <w:rPr>
                <w:rFonts w:ascii="Calibri" w:hAnsi="Calibri" w:cs="Arial"/>
                <w:color w:val="FF0000"/>
                <w:sz w:val="22"/>
                <w:szCs w:val="22"/>
                <w:lang w:val="id-ID"/>
              </w:rPr>
              <w:t>(</w:t>
            </w:r>
            <w:r w:rsidR="00EA7E96">
              <w:rPr>
                <w:rFonts w:ascii="Calibri" w:hAnsi="Calibri" w:cs="Arial"/>
                <w:color w:val="FF0000"/>
                <w:sz w:val="22"/>
                <w:szCs w:val="22"/>
              </w:rPr>
              <w:t>pmb.radenfatah.ac.id</w:t>
            </w:r>
            <w:proofErr w:type="gramStart"/>
            <w:r w:rsidR="00414A3D" w:rsidRPr="00AD3959">
              <w:rPr>
                <w:rFonts w:ascii="Calibri" w:hAnsi="Calibri" w:cs="Arial"/>
                <w:color w:val="FF0000"/>
                <w:sz w:val="22"/>
                <w:szCs w:val="22"/>
                <w:lang w:val="id-ID"/>
              </w:rPr>
              <w:t>)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;</w:t>
            </w:r>
            <w:proofErr w:type="gram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11170673" w14:textId="20A8EBB6" w:rsidR="0010404F" w:rsidRPr="00AD3959" w:rsidRDefault="00EA7E96" w:rsidP="00804C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Menginput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camaba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memilih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3 program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studi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serta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mengunggah</w:t>
            </w:r>
            <w:proofErr w:type="spell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salinan ijazah </w:t>
            </w:r>
            <w:proofErr w:type="spellStart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dilegalisir</w:t>
            </w:r>
            <w:proofErr w:type="spell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(atau surat keterangan lulus) sebanyak 1 (satu) lembar untuk diverifikasi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saat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pelaksaan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CBT</w:t>
            </w:r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;</w:t>
            </w:r>
            <w:proofErr w:type="gramEnd"/>
            <w:r w:rsidR="00414A3D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3FB9B9CA" w14:textId="77777777" w:rsidR="005C1F99" w:rsidRPr="005C1F99" w:rsidRDefault="0010404F" w:rsidP="00F46A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7E96">
              <w:rPr>
                <w:rFonts w:ascii="Calibri" w:hAnsi="Calibri" w:cs="Arial"/>
                <w:color w:val="000000"/>
                <w:sz w:val="22"/>
                <w:szCs w:val="22"/>
              </w:rPr>
              <w:t>M</w:t>
            </w:r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engikuti tes CBT yang meliputi; tes tulis pengetahuan dasar, kebahasaan (Arab &amp; Inggris), pengetahuan agama dan </w:t>
            </w:r>
            <w:proofErr w:type="gramStart"/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umum;</w:t>
            </w:r>
            <w:proofErr w:type="gramEnd"/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</w:t>
            </w:r>
          </w:p>
          <w:p w14:paraId="4B0ED6FE" w14:textId="5F514E9D" w:rsidR="00414A3D" w:rsidRPr="00EA7E96" w:rsidRDefault="0010404F" w:rsidP="00F46AC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A7E96"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proofErr w:type="spellStart"/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engumumam</w:t>
            </w:r>
            <w:proofErr w:type="spellEnd"/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kelulusan di mahasiswa baru UIN </w:t>
            </w:r>
            <w:r w:rsidR="005C1F99">
              <w:rPr>
                <w:rFonts w:ascii="Calibri" w:hAnsi="Calibri" w:cs="Arial"/>
                <w:color w:val="000000"/>
                <w:sz w:val="22"/>
                <w:szCs w:val="22"/>
              </w:rPr>
              <w:t>RF Palembang</w:t>
            </w:r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pada web dan media cetak</w:t>
            </w:r>
            <w:r w:rsidR="005C1F9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1F99">
              <w:rPr>
                <w:rFonts w:ascii="Calibri" w:hAnsi="Calibri" w:cs="Arial"/>
                <w:color w:val="000000"/>
                <w:sz w:val="22"/>
                <w:szCs w:val="22"/>
              </w:rPr>
              <w:t>lokal</w:t>
            </w:r>
            <w:proofErr w:type="spellEnd"/>
            <w:r w:rsidR="00414A3D" w:rsidRP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;</w:t>
            </w:r>
          </w:p>
          <w:p w14:paraId="135AA4D2" w14:textId="58609165" w:rsidR="0010404F" w:rsidRPr="00AD3959" w:rsidRDefault="00414A3D" w:rsidP="00804CE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Seleksi jalur SBMPTN, bertujuan untuk mendapatkan mahasiswa yang berprestasi dan berkepribadian unggul yang berminat untuk mengikuti pendidikan di beberapa jurusan dan program studi di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; seleksi melalui SBMPTN mengikuti prosedur dan tatacara SBMPTN </w:t>
            </w:r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berlaku</w:t>
            </w:r>
            <w:proofErr w:type="spellEnd"/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tahun</w:t>
            </w:r>
            <w:proofErr w:type="spellEnd"/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</w:rPr>
              <w:t>berjalan</w:t>
            </w:r>
            <w:proofErr w:type="spellEnd"/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. </w:t>
            </w:r>
          </w:p>
          <w:p w14:paraId="1771B7E6" w14:textId="7CF3D126" w:rsidR="00414A3D" w:rsidRPr="00AD3959" w:rsidRDefault="00414A3D" w:rsidP="00804CE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/>
              <w:ind w:left="351" w:hanging="283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Seleksi jalur UM-PTKIN bertujuan untuk mendapatkan mahasiswa yang berprestasi dan berkepribadian unggul yang berminat untuk mengikuti pendidikan di beberapa 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lastRenderedPageBreak/>
              <w:t xml:space="preserve">jurusan dan program studi di </w:t>
            </w:r>
            <w:r w:rsidR="00EA7E96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UIN RF Palembang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; seleksi melalui UM-PTKIN mengikuti prosedur dan tatacara UM-PTKIN </w:t>
            </w:r>
            <w:r w:rsidR="008A04CB"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yang berlaku pada tahun berjalan</w:t>
            </w:r>
            <w:r w:rsidRPr="00AD395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. </w:t>
            </w:r>
          </w:p>
          <w:p w14:paraId="00A8C175" w14:textId="77777777" w:rsidR="00527FF7" w:rsidRPr="00AD3959" w:rsidRDefault="00527FF7" w:rsidP="00BA7E54">
            <w:pPr>
              <w:ind w:left="360"/>
              <w:rPr>
                <w:rFonts w:ascii="Calibri" w:hAnsi="Calibri"/>
                <w:sz w:val="22"/>
                <w:szCs w:val="22"/>
                <w:lang w:val="id-ID"/>
              </w:rPr>
            </w:pPr>
          </w:p>
          <w:p w14:paraId="6512633E" w14:textId="77777777" w:rsidR="006F186E" w:rsidRPr="00AD3959" w:rsidRDefault="006F186E" w:rsidP="00BA7E54">
            <w:pPr>
              <w:ind w:left="360"/>
              <w:rPr>
                <w:rFonts w:ascii="Calibri" w:hAnsi="Calibri"/>
                <w:sz w:val="22"/>
                <w:szCs w:val="22"/>
                <w:lang w:val="id-ID"/>
              </w:rPr>
            </w:pPr>
          </w:p>
        </w:tc>
      </w:tr>
      <w:tr w:rsidR="00765884" w:rsidRPr="00AD3959" w14:paraId="1F247B71" w14:textId="77777777" w:rsidTr="00FC739C">
        <w:tc>
          <w:tcPr>
            <w:tcW w:w="4644" w:type="dxa"/>
            <w:shd w:val="clear" w:color="auto" w:fill="D9D9D9"/>
          </w:tcPr>
          <w:p w14:paraId="0AE16F70" w14:textId="77777777" w:rsidR="00765884" w:rsidRPr="00AD3959" w:rsidRDefault="0010404F" w:rsidP="00635E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lastRenderedPageBreak/>
              <w:t>KETERKAITAN</w:t>
            </w:r>
            <w:r w:rsidRPr="00AD3959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4" w:type="dxa"/>
            <w:shd w:val="clear" w:color="auto" w:fill="D9D9D9"/>
          </w:tcPr>
          <w:p w14:paraId="057CC880" w14:textId="77777777" w:rsidR="00765884" w:rsidRPr="00AD3959" w:rsidRDefault="00765884" w:rsidP="00635E9B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sz w:val="22"/>
                <w:szCs w:val="22"/>
                <w:lang w:val="id-ID"/>
              </w:rPr>
              <w:t>KELENGKAPAN</w:t>
            </w:r>
          </w:p>
        </w:tc>
      </w:tr>
      <w:tr w:rsidR="007721DC" w:rsidRPr="00AD3959" w14:paraId="07AAE392" w14:textId="77777777" w:rsidTr="00FC739C">
        <w:tc>
          <w:tcPr>
            <w:tcW w:w="4644" w:type="dxa"/>
            <w:shd w:val="clear" w:color="auto" w:fill="auto"/>
          </w:tcPr>
          <w:p w14:paraId="55A06695" w14:textId="77777777" w:rsidR="00827AF6" w:rsidRPr="00AD3959" w:rsidRDefault="00827AF6" w:rsidP="0010404F">
            <w:pPr>
              <w:ind w:left="360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  <w:tc>
          <w:tcPr>
            <w:tcW w:w="5954" w:type="dxa"/>
            <w:shd w:val="clear" w:color="auto" w:fill="auto"/>
          </w:tcPr>
          <w:p w14:paraId="058C3561" w14:textId="77777777" w:rsidR="005B76E7" w:rsidRPr="00AD3959" w:rsidRDefault="008C24A7" w:rsidP="00804CEB">
            <w:pPr>
              <w:numPr>
                <w:ilvl w:val="0"/>
                <w:numId w:val="14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Buku</w:t>
            </w:r>
            <w:proofErr w:type="spellEnd"/>
            <w:r w:rsidRPr="00AD395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Induk</w:t>
            </w:r>
            <w:proofErr w:type="spellEnd"/>
          </w:p>
          <w:p w14:paraId="6EE87625" w14:textId="77777777" w:rsidR="005B76E7" w:rsidRPr="00AD3959" w:rsidRDefault="008C24A7" w:rsidP="00804CEB">
            <w:pPr>
              <w:numPr>
                <w:ilvl w:val="0"/>
                <w:numId w:val="14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Cs/>
                <w:sz w:val="22"/>
                <w:szCs w:val="22"/>
              </w:rPr>
              <w:t>ATK</w:t>
            </w:r>
          </w:p>
          <w:p w14:paraId="67095436" w14:textId="77777777" w:rsidR="008C24A7" w:rsidRPr="00AD3959" w:rsidRDefault="008C24A7" w:rsidP="00804CEB">
            <w:pPr>
              <w:numPr>
                <w:ilvl w:val="0"/>
                <w:numId w:val="14"/>
              </w:numPr>
              <w:ind w:left="351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  <w:proofErr w:type="spellStart"/>
            <w:r w:rsidRPr="00AD3959">
              <w:rPr>
                <w:rFonts w:ascii="Calibri" w:hAnsi="Calibri"/>
                <w:bCs/>
                <w:sz w:val="22"/>
                <w:szCs w:val="22"/>
              </w:rPr>
              <w:t>Dll</w:t>
            </w:r>
            <w:proofErr w:type="spellEnd"/>
          </w:p>
          <w:p w14:paraId="6BF095AC" w14:textId="77777777" w:rsidR="0010404F" w:rsidRPr="00AD3959" w:rsidRDefault="0010404F" w:rsidP="0010404F">
            <w:pPr>
              <w:ind w:left="318"/>
              <w:jc w:val="both"/>
              <w:rPr>
                <w:rFonts w:ascii="Calibri" w:hAnsi="Calibri"/>
                <w:bCs/>
                <w:sz w:val="22"/>
                <w:szCs w:val="22"/>
                <w:lang w:val="id-ID"/>
              </w:rPr>
            </w:pPr>
          </w:p>
        </w:tc>
      </w:tr>
      <w:tr w:rsidR="00765884" w:rsidRPr="00AD3959" w14:paraId="023006E4" w14:textId="77777777" w:rsidTr="00FC739C">
        <w:tc>
          <w:tcPr>
            <w:tcW w:w="4644" w:type="dxa"/>
            <w:shd w:val="clear" w:color="auto" w:fill="D9D9D9"/>
          </w:tcPr>
          <w:p w14:paraId="41E903B9" w14:textId="77777777" w:rsidR="00765884" w:rsidRPr="00AD3959" w:rsidRDefault="00765884" w:rsidP="00635E9B">
            <w:pPr>
              <w:tabs>
                <w:tab w:val="left" w:pos="719"/>
              </w:tabs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AD3959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PERINGATAN:</w:t>
            </w:r>
          </w:p>
        </w:tc>
        <w:tc>
          <w:tcPr>
            <w:tcW w:w="5954" w:type="dxa"/>
            <w:shd w:val="clear" w:color="auto" w:fill="D9D9D9"/>
          </w:tcPr>
          <w:p w14:paraId="2340A614" w14:textId="77777777" w:rsidR="00765884" w:rsidRPr="00AD3959" w:rsidRDefault="0010404F" w:rsidP="00635E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D3959">
              <w:rPr>
                <w:rFonts w:ascii="Calibri" w:hAnsi="Calibri"/>
                <w:b/>
                <w:sz w:val="22"/>
                <w:szCs w:val="22"/>
              </w:rPr>
              <w:t>INSTRUKSI KERJA</w:t>
            </w:r>
          </w:p>
        </w:tc>
      </w:tr>
    </w:tbl>
    <w:p w14:paraId="07850018" w14:textId="77777777" w:rsidR="00527FF7" w:rsidRPr="00AD3959" w:rsidRDefault="00527FF7" w:rsidP="00527FF7">
      <w:pPr>
        <w:rPr>
          <w:rFonts w:ascii="Calibri" w:hAnsi="Calibri"/>
          <w:sz w:val="22"/>
          <w:szCs w:val="22"/>
          <w:lang w:val="id-ID"/>
        </w:rPr>
      </w:pPr>
    </w:p>
    <w:p w14:paraId="14615318" w14:textId="77777777" w:rsidR="007C7689" w:rsidRPr="00AD3959" w:rsidRDefault="007C7689" w:rsidP="003524E9">
      <w:pPr>
        <w:pBdr>
          <w:bottom w:val="single" w:sz="4" w:space="1" w:color="auto"/>
        </w:pBdr>
        <w:rPr>
          <w:rFonts w:ascii="Calibri" w:hAnsi="Calibri"/>
          <w:sz w:val="22"/>
          <w:szCs w:val="22"/>
          <w:lang w:val="id-ID"/>
        </w:rPr>
      </w:pPr>
    </w:p>
    <w:p w14:paraId="74BD76EE" w14:textId="77777777" w:rsidR="003524E9" w:rsidRDefault="003524E9" w:rsidP="003524E9">
      <w:pPr>
        <w:pBdr>
          <w:bottom w:val="single" w:sz="4" w:space="1" w:color="auto"/>
        </w:pBdr>
        <w:jc w:val="center"/>
        <w:rPr>
          <w:rFonts w:ascii="Calibri" w:hAnsi="Calibri"/>
          <w:lang w:val="id-ID"/>
        </w:rPr>
      </w:pPr>
    </w:p>
    <w:p w14:paraId="23887466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44E62686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4C60C8BB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80196E9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0072E7B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1E8EE340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6AB0DB6D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1DDEC1E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05C0DA6A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5287C9C8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E54DD1E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58B38B1C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7AEC886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5F392849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2ECB6F22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4D73336F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5788F91F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CCA054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2D389D81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6FFF203F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29850E8B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708BB57F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ABEC285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43394C0C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0827392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63C79FD9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7C4C2125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0FA07611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19DE13C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77A8F268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2768866E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6FF9ED2B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620C8833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15D1F6DA" w14:textId="77777777" w:rsidR="003524E9" w:rsidRDefault="003524E9" w:rsidP="00635E9B">
      <w:pPr>
        <w:jc w:val="center"/>
        <w:rPr>
          <w:rFonts w:ascii="Calibri" w:hAnsi="Calibri"/>
          <w:lang w:val="id-ID"/>
        </w:rPr>
      </w:pPr>
    </w:p>
    <w:p w14:paraId="32F7D95F" w14:textId="77777777" w:rsidR="007C7689" w:rsidRDefault="007C7689" w:rsidP="00635E9B">
      <w:pPr>
        <w:jc w:val="center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FLOWCHART</w:t>
      </w:r>
    </w:p>
    <w:p w14:paraId="695AD29F" w14:textId="77777777" w:rsidR="007C7689" w:rsidRDefault="007C7689" w:rsidP="00635E9B">
      <w:pPr>
        <w:jc w:val="center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Pendaftaran Mahasiswa Jalur SNMPTN/SPAN-PTKIN (Non-Tes)</w:t>
      </w:r>
    </w:p>
    <w:p w14:paraId="5C4F180B" w14:textId="77777777" w:rsidR="00635E9B" w:rsidRPr="007C7689" w:rsidRDefault="00635E9B" w:rsidP="00635E9B">
      <w:pPr>
        <w:jc w:val="center"/>
        <w:rPr>
          <w:rFonts w:ascii="Calibri" w:hAnsi="Calibri"/>
          <w:lang w:val="id-ID"/>
        </w:rPr>
      </w:pPr>
    </w:p>
    <w:tbl>
      <w:tblPr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918"/>
        <w:gridCol w:w="1418"/>
        <w:gridCol w:w="1177"/>
        <w:gridCol w:w="1516"/>
        <w:gridCol w:w="846"/>
        <w:gridCol w:w="2206"/>
      </w:tblGrid>
      <w:tr w:rsidR="00A421D5" w:rsidRPr="007C7689" w14:paraId="29EF7111" w14:textId="77777777" w:rsidTr="00E7652C">
        <w:trPr>
          <w:trHeight w:val="318"/>
        </w:trPr>
        <w:tc>
          <w:tcPr>
            <w:tcW w:w="592" w:type="dxa"/>
            <w:tcBorders>
              <w:bottom w:val="nil"/>
            </w:tcBorders>
          </w:tcPr>
          <w:p w14:paraId="615A489E" w14:textId="77777777" w:rsidR="00A421D5" w:rsidRPr="007C7689" w:rsidRDefault="00A421D5" w:rsidP="00A421D5">
            <w:pPr>
              <w:jc w:val="center"/>
              <w:rPr>
                <w:b/>
                <w:sz w:val="22"/>
                <w:szCs w:val="22"/>
              </w:rPr>
            </w:pPr>
            <w:r w:rsidRPr="007C768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918" w:type="dxa"/>
            <w:tcBorders>
              <w:bottom w:val="nil"/>
            </w:tcBorders>
          </w:tcPr>
          <w:p w14:paraId="5FA0C172" w14:textId="77777777" w:rsidR="00A421D5" w:rsidRPr="007C7689" w:rsidRDefault="00A421D5" w:rsidP="00A421D5">
            <w:pPr>
              <w:jc w:val="center"/>
              <w:rPr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Aktifitas</w:t>
            </w:r>
            <w:proofErr w:type="spellEnd"/>
          </w:p>
        </w:tc>
        <w:tc>
          <w:tcPr>
            <w:tcW w:w="2595" w:type="dxa"/>
            <w:gridSpan w:val="2"/>
          </w:tcPr>
          <w:p w14:paraId="352A0968" w14:textId="77777777" w:rsidR="00A421D5" w:rsidRPr="007C7689" w:rsidRDefault="00A421D5" w:rsidP="00A421D5">
            <w:pPr>
              <w:jc w:val="center"/>
              <w:rPr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Pelaksana</w:t>
            </w:r>
            <w:proofErr w:type="spellEnd"/>
          </w:p>
        </w:tc>
        <w:tc>
          <w:tcPr>
            <w:tcW w:w="4568" w:type="dxa"/>
            <w:gridSpan w:val="3"/>
          </w:tcPr>
          <w:p w14:paraId="28B7B034" w14:textId="77777777" w:rsidR="00A421D5" w:rsidRPr="007C7689" w:rsidRDefault="00A421D5" w:rsidP="00A421D5">
            <w:pPr>
              <w:jc w:val="center"/>
              <w:rPr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Mutu</w:t>
            </w:r>
            <w:proofErr w:type="spellEnd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 Baku</w:t>
            </w:r>
          </w:p>
        </w:tc>
      </w:tr>
      <w:tr w:rsidR="00A421D5" w:rsidRPr="007C7689" w14:paraId="5D09A20B" w14:textId="77777777" w:rsidTr="00A1371C">
        <w:trPr>
          <w:trHeight w:val="924"/>
        </w:trPr>
        <w:tc>
          <w:tcPr>
            <w:tcW w:w="592" w:type="dxa"/>
            <w:tcBorders>
              <w:top w:val="nil"/>
            </w:tcBorders>
          </w:tcPr>
          <w:p w14:paraId="61D1592A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14:paraId="37567EBE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491ABD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Calon </w:t>
            </w: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1177" w:type="dxa"/>
            <w:vAlign w:val="center"/>
          </w:tcPr>
          <w:p w14:paraId="6B9384B9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Panitia</w:t>
            </w:r>
            <w:proofErr w:type="spellEnd"/>
          </w:p>
        </w:tc>
        <w:tc>
          <w:tcPr>
            <w:tcW w:w="1516" w:type="dxa"/>
            <w:vAlign w:val="center"/>
          </w:tcPr>
          <w:p w14:paraId="155792AA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Syarat</w:t>
            </w:r>
            <w:proofErr w:type="spellEnd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/ </w:t>
            </w: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Perlengkapan</w:t>
            </w:r>
            <w:proofErr w:type="spellEnd"/>
          </w:p>
        </w:tc>
        <w:tc>
          <w:tcPr>
            <w:tcW w:w="846" w:type="dxa"/>
            <w:vAlign w:val="center"/>
          </w:tcPr>
          <w:p w14:paraId="5BA23522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Waktu</w:t>
            </w:r>
          </w:p>
        </w:tc>
        <w:tc>
          <w:tcPr>
            <w:tcW w:w="2206" w:type="dxa"/>
            <w:vAlign w:val="center"/>
          </w:tcPr>
          <w:p w14:paraId="78DD4E16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Output</w:t>
            </w:r>
          </w:p>
        </w:tc>
      </w:tr>
      <w:tr w:rsidR="00A421D5" w:rsidRPr="007C7689" w14:paraId="0BF520F6" w14:textId="77777777" w:rsidTr="00A1371C">
        <w:trPr>
          <w:trHeight w:val="1242"/>
        </w:trPr>
        <w:tc>
          <w:tcPr>
            <w:tcW w:w="592" w:type="dxa"/>
          </w:tcPr>
          <w:p w14:paraId="559A6A2B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918" w:type="dxa"/>
          </w:tcPr>
          <w:p w14:paraId="1FE7DC39" w14:textId="77777777" w:rsidR="00A421D5" w:rsidRPr="007C7689" w:rsidRDefault="00A421D5" w:rsidP="00E43ABD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Mengisi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formulir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pendaftaran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bagian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Akademik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UIN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Sunan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Gunung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Djati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Bandung</w:t>
            </w:r>
          </w:p>
        </w:tc>
        <w:tc>
          <w:tcPr>
            <w:tcW w:w="1418" w:type="dxa"/>
          </w:tcPr>
          <w:p w14:paraId="1CF84010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7488" behindDoc="0" locked="0" layoutInCell="1" allowOverlap="1" wp14:anchorId="65B84123" wp14:editId="68A7D2B3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1128395</wp:posOffset>
                  </wp:positionV>
                  <wp:extent cx="692150" cy="413385"/>
                  <wp:effectExtent l="0" t="0" r="0" b="0"/>
                  <wp:wrapNone/>
                  <wp:docPr id="75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68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4B07F4" wp14:editId="1E7CD6D6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511175</wp:posOffset>
                      </wp:positionV>
                      <wp:extent cx="0" cy="617220"/>
                      <wp:effectExtent l="63500" t="0" r="25400" b="17780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17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3A5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9" o:spid="_x0000_s1026" type="#_x0000_t32" style="position:absolute;margin-left:30.4pt;margin-top:40.25pt;width:0;height:4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6464" behindDoc="0" locked="0" layoutInCell="1" allowOverlap="1" wp14:anchorId="364A9640" wp14:editId="6672EC2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182880</wp:posOffset>
                  </wp:positionV>
                  <wp:extent cx="743585" cy="366395"/>
                  <wp:effectExtent l="0" t="0" r="0" b="0"/>
                  <wp:wrapNone/>
                  <wp:docPr id="76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7ABE78FB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783426D9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03C341CE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74C02FC2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</w:tr>
      <w:tr w:rsidR="00A421D5" w:rsidRPr="007C7689" w14:paraId="56634B31" w14:textId="77777777" w:rsidTr="00A1371C">
        <w:trPr>
          <w:trHeight w:val="3075"/>
        </w:trPr>
        <w:tc>
          <w:tcPr>
            <w:tcW w:w="592" w:type="dxa"/>
          </w:tcPr>
          <w:p w14:paraId="55FE3E07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918" w:type="dxa"/>
          </w:tcPr>
          <w:p w14:paraId="159E8962" w14:textId="77777777" w:rsidR="00A421D5" w:rsidRPr="007C7689" w:rsidRDefault="00A421D5" w:rsidP="00E43ABD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Menyerahkan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formulir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telah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diisi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dengan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dilampiri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syarat-syarat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telah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ditetapkan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ke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panitia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seleksi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masuk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di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bagian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akademik</w:t>
            </w:r>
            <w:proofErr w:type="spellEnd"/>
          </w:p>
        </w:tc>
        <w:tc>
          <w:tcPr>
            <w:tcW w:w="1418" w:type="dxa"/>
          </w:tcPr>
          <w:p w14:paraId="7E092B39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DAFC12" wp14:editId="29051F33">
                      <wp:simplePos x="0" y="0"/>
                      <wp:positionH relativeFrom="column">
                        <wp:posOffset>-302260</wp:posOffset>
                      </wp:positionH>
                      <wp:positionV relativeFrom="paragraph">
                        <wp:posOffset>1435100</wp:posOffset>
                      </wp:positionV>
                      <wp:extent cx="2186305" cy="810260"/>
                      <wp:effectExtent l="2223" t="0" r="25717" b="25718"/>
                      <wp:wrapNone/>
                      <wp:docPr id="1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2186305" cy="81026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054D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68" o:spid="_x0000_s1026" type="#_x0000_t34" style="position:absolute;margin-left:-23.8pt;margin-top:113pt;width:172.15pt;height:63.8pt;rotation:9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" adj="10797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7" w:type="dxa"/>
          </w:tcPr>
          <w:p w14:paraId="40CC1382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701527FB" w14:textId="77777777" w:rsidR="00A1371C" w:rsidRPr="00A1371C" w:rsidRDefault="00A1371C" w:rsidP="00A13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1371C">
              <w:rPr>
                <w:rFonts w:cs="Arial"/>
                <w:color w:val="000000"/>
                <w:sz w:val="20"/>
                <w:szCs w:val="20"/>
              </w:rPr>
              <w:t>Pengantar dari Kepala Sekolah</w:t>
            </w:r>
          </w:p>
          <w:p w14:paraId="76ABCC81" w14:textId="77777777" w:rsidR="00A1371C" w:rsidRPr="00A1371C" w:rsidRDefault="00A1371C" w:rsidP="00A13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1371C">
              <w:rPr>
                <w:rFonts w:cs="Arial"/>
                <w:color w:val="000000"/>
                <w:sz w:val="20"/>
                <w:szCs w:val="20"/>
              </w:rPr>
              <w:t>Salinan raport kelas X, XI dan XII</w:t>
            </w:r>
          </w:p>
          <w:p w14:paraId="37D168AD" w14:textId="77777777" w:rsidR="00A1371C" w:rsidRDefault="00A1371C" w:rsidP="00A13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1371C">
              <w:rPr>
                <w:rFonts w:cs="Arial"/>
                <w:color w:val="000000"/>
                <w:sz w:val="20"/>
                <w:szCs w:val="20"/>
              </w:rPr>
              <w:t>Pasfoto 3x4 sebanyak 4 lembar</w:t>
            </w:r>
          </w:p>
          <w:p w14:paraId="77A97967" w14:textId="77777777" w:rsidR="00A421D5" w:rsidRPr="00A1371C" w:rsidRDefault="00A1371C" w:rsidP="00A13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40" w:line="240" w:lineRule="auto"/>
              <w:ind w:left="284" w:hanging="284"/>
              <w:rPr>
                <w:rFonts w:cs="Arial"/>
                <w:color w:val="000000"/>
                <w:sz w:val="20"/>
                <w:szCs w:val="20"/>
              </w:rPr>
            </w:pPr>
            <w:r w:rsidRPr="00A1371C">
              <w:rPr>
                <w:rFonts w:cs="Arial"/>
                <w:color w:val="000000"/>
                <w:sz w:val="20"/>
                <w:szCs w:val="20"/>
              </w:rPr>
              <w:t xml:space="preserve">Sertifikat lomba-lomba yang </w:t>
            </w:r>
            <w:proofErr w:type="spellStart"/>
            <w:r w:rsidRPr="00A1371C">
              <w:rPr>
                <w:rFonts w:cs="Arial"/>
                <w:color w:val="000000"/>
                <w:sz w:val="20"/>
                <w:szCs w:val="20"/>
              </w:rPr>
              <w:t>revelan</w:t>
            </w:r>
            <w:proofErr w:type="spellEnd"/>
            <w:r w:rsidRPr="00A1371C">
              <w:rPr>
                <w:rFonts w:cs="Arial"/>
                <w:color w:val="000000"/>
                <w:sz w:val="20"/>
                <w:szCs w:val="20"/>
              </w:rPr>
              <w:t xml:space="preserve"> seperti MTQ, Olimpiade, dan lain-lain</w:t>
            </w:r>
          </w:p>
        </w:tc>
        <w:tc>
          <w:tcPr>
            <w:tcW w:w="846" w:type="dxa"/>
          </w:tcPr>
          <w:p w14:paraId="3BA36C57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07800C44" w14:textId="77777777" w:rsidR="00A421D5" w:rsidRPr="007C7689" w:rsidRDefault="00A421D5" w:rsidP="00804C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</w:pPr>
          </w:p>
        </w:tc>
      </w:tr>
      <w:tr w:rsidR="00A421D5" w:rsidRPr="007C7689" w14:paraId="1E63E238" w14:textId="77777777" w:rsidTr="00A1371C">
        <w:trPr>
          <w:trHeight w:val="995"/>
        </w:trPr>
        <w:tc>
          <w:tcPr>
            <w:tcW w:w="592" w:type="dxa"/>
          </w:tcPr>
          <w:p w14:paraId="3A48835F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918" w:type="dxa"/>
          </w:tcPr>
          <w:p w14:paraId="0AE4B4EC" w14:textId="77777777" w:rsidR="00A421D5" w:rsidRPr="007C7689" w:rsidRDefault="00A421D5" w:rsidP="00E43ABD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Menyeleksi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calon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mahasiswa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berdasarkan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berkas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diterima</w:t>
            </w:r>
            <w:proofErr w:type="spellEnd"/>
          </w:p>
        </w:tc>
        <w:tc>
          <w:tcPr>
            <w:tcW w:w="1418" w:type="dxa"/>
          </w:tcPr>
          <w:p w14:paraId="02FD7A4F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14:paraId="5149E17E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48AA724" wp14:editId="163AF21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475615</wp:posOffset>
                      </wp:positionV>
                      <wp:extent cx="635" cy="452755"/>
                      <wp:effectExtent l="63500" t="0" r="50165" b="17145"/>
                      <wp:wrapNone/>
                      <wp:docPr id="1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8C9F7" id="AutoShape 70" o:spid="_x0000_s1026" type="#_x0000_t32" style="position:absolute;margin-left:23.25pt;margin-top:37.45pt;width:.05pt;height:35.6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9536" behindDoc="0" locked="0" layoutInCell="1" allowOverlap="1" wp14:anchorId="6E65FFF2" wp14:editId="5A18CB77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189865</wp:posOffset>
                  </wp:positionV>
                  <wp:extent cx="561975" cy="304800"/>
                  <wp:effectExtent l="0" t="0" r="0" b="0"/>
                  <wp:wrapNone/>
                  <wp:docPr id="7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1A5C92D8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6C7A1A72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2355672D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</w:tr>
      <w:tr w:rsidR="00A421D5" w:rsidRPr="007C7689" w14:paraId="420C9179" w14:textId="77777777" w:rsidTr="00A1371C">
        <w:trPr>
          <w:trHeight w:val="1265"/>
        </w:trPr>
        <w:tc>
          <w:tcPr>
            <w:tcW w:w="592" w:type="dxa"/>
          </w:tcPr>
          <w:p w14:paraId="78EA5302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918" w:type="dxa"/>
          </w:tcPr>
          <w:p w14:paraId="507F7DAB" w14:textId="77777777" w:rsidR="00A421D5" w:rsidRPr="007C7689" w:rsidRDefault="00A421D5" w:rsidP="00E43ABD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Mengumumkan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hasil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seleksi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calon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mahasiswa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baru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jalur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SNMPTN/SPAN-PTKIN/non-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tes</w:t>
            </w:r>
            <w:proofErr w:type="spellEnd"/>
          </w:p>
        </w:tc>
        <w:tc>
          <w:tcPr>
            <w:tcW w:w="1418" w:type="dxa"/>
          </w:tcPr>
          <w:p w14:paraId="4604F265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4428B72" wp14:editId="07EC4785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575945</wp:posOffset>
                      </wp:positionV>
                      <wp:extent cx="506730" cy="398145"/>
                      <wp:effectExtent l="25400" t="0" r="13970" b="59055"/>
                      <wp:wrapNone/>
                      <wp:docPr id="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0800000" flipV="1">
                                <a:off x="0" y="0"/>
                                <a:ext cx="506730" cy="398145"/>
                              </a:xfrm>
                              <a:prstGeom prst="bentConnector3">
                                <a:avLst>
                                  <a:gd name="adj1" fmla="val -263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CBE5D" id="AutoShape 77" o:spid="_x0000_s1026" type="#_x0000_t34" style="position:absolute;margin-left:52.75pt;margin-top:45.35pt;width:39.9pt;height:31.35pt;rotation:180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" adj="-569" strokeweight=".25pt">
                      <v:stroke endarrow="block"/>
                      <v:shadow color="#868686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7" w:type="dxa"/>
          </w:tcPr>
          <w:p w14:paraId="46D3EE66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0560" behindDoc="0" locked="0" layoutInCell="1" allowOverlap="1" wp14:anchorId="0E806826" wp14:editId="6F28416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290195</wp:posOffset>
                  </wp:positionV>
                  <wp:extent cx="561975" cy="304800"/>
                  <wp:effectExtent l="0" t="0" r="0" b="0"/>
                  <wp:wrapNone/>
                  <wp:docPr id="74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6" w:type="dxa"/>
          </w:tcPr>
          <w:p w14:paraId="4B6D9380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5C0642D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00CFE18D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</w:tr>
      <w:tr w:rsidR="00A421D5" w:rsidRPr="007C7689" w14:paraId="75D2D724" w14:textId="77777777" w:rsidTr="00A1371C">
        <w:trPr>
          <w:trHeight w:val="599"/>
        </w:trPr>
        <w:tc>
          <w:tcPr>
            <w:tcW w:w="592" w:type="dxa"/>
          </w:tcPr>
          <w:p w14:paraId="7735B216" w14:textId="77777777" w:rsidR="00A421D5" w:rsidRPr="007C7689" w:rsidRDefault="00A421D5" w:rsidP="00A421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918" w:type="dxa"/>
          </w:tcPr>
          <w:p w14:paraId="61FDE735" w14:textId="77777777" w:rsidR="00A421D5" w:rsidRPr="007C7689" w:rsidRDefault="00A421D5" w:rsidP="00E43ABD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Melakukan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registrasi</w:t>
            </w:r>
            <w:proofErr w:type="spellEnd"/>
          </w:p>
        </w:tc>
        <w:tc>
          <w:tcPr>
            <w:tcW w:w="1418" w:type="dxa"/>
          </w:tcPr>
          <w:p w14:paraId="649BC7C6" w14:textId="77777777" w:rsidR="00A421D5" w:rsidRPr="007C7689" w:rsidRDefault="00EA7E96" w:rsidP="00E43ABD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48512" behindDoc="0" locked="0" layoutInCell="1" allowOverlap="1" wp14:anchorId="76633209" wp14:editId="5683871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31750</wp:posOffset>
                  </wp:positionV>
                  <wp:extent cx="638175" cy="314325"/>
                  <wp:effectExtent l="0" t="0" r="0" b="0"/>
                  <wp:wrapNone/>
                  <wp:docPr id="72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474BE9DF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14:paraId="4657DBEA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339C79EC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</w:tcPr>
          <w:p w14:paraId="14FE2B61" w14:textId="77777777" w:rsidR="00A421D5" w:rsidRPr="007C7689" w:rsidRDefault="00A421D5" w:rsidP="00E43ABD">
            <w:pPr>
              <w:rPr>
                <w:sz w:val="22"/>
                <w:szCs w:val="22"/>
              </w:rPr>
            </w:pPr>
          </w:p>
        </w:tc>
      </w:tr>
    </w:tbl>
    <w:p w14:paraId="3494750B" w14:textId="77777777" w:rsidR="007C7689" w:rsidRDefault="00765884" w:rsidP="00635E9B">
      <w:pPr>
        <w:jc w:val="center"/>
        <w:rPr>
          <w:rFonts w:ascii="Calibri" w:hAnsi="Calibri"/>
          <w:lang w:val="id-ID"/>
        </w:rPr>
      </w:pPr>
      <w:r w:rsidRPr="000C0299">
        <w:rPr>
          <w:rFonts w:ascii="Calibri" w:hAnsi="Calibri"/>
          <w:lang w:val="id-ID"/>
        </w:rPr>
        <w:br w:type="page"/>
      </w:r>
      <w:r w:rsidR="007C7689">
        <w:rPr>
          <w:rFonts w:ascii="Calibri" w:hAnsi="Calibri"/>
          <w:lang w:val="id-ID"/>
        </w:rPr>
        <w:lastRenderedPageBreak/>
        <w:t>FLOW CHART</w:t>
      </w:r>
    </w:p>
    <w:p w14:paraId="3E5AEF4D" w14:textId="77777777" w:rsidR="007C7689" w:rsidRDefault="007C7689" w:rsidP="00635E9B">
      <w:pPr>
        <w:jc w:val="center"/>
        <w:rPr>
          <w:rFonts w:ascii="Calibri" w:hAnsi="Calibri"/>
          <w:lang w:val="id-ID"/>
        </w:rPr>
      </w:pPr>
      <w:r>
        <w:rPr>
          <w:rFonts w:ascii="Calibri" w:hAnsi="Calibri"/>
          <w:lang w:val="id-ID"/>
        </w:rPr>
        <w:t>Pendaftaran Maha</w:t>
      </w:r>
      <w:r w:rsidR="00E8490B">
        <w:rPr>
          <w:rFonts w:ascii="Calibri" w:hAnsi="Calibri"/>
          <w:lang w:val="id-ID"/>
        </w:rPr>
        <w:t>siswa Jalur Tes</w:t>
      </w:r>
    </w:p>
    <w:p w14:paraId="419B41AD" w14:textId="77777777" w:rsidR="00635E9B" w:rsidRPr="007C7689" w:rsidRDefault="00635E9B" w:rsidP="00635E9B">
      <w:pPr>
        <w:jc w:val="center"/>
        <w:rPr>
          <w:rFonts w:ascii="Calibri" w:hAnsi="Calibri"/>
          <w:lang w:val="id-ID"/>
        </w:rPr>
      </w:pPr>
    </w:p>
    <w:tbl>
      <w:tblPr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918"/>
        <w:gridCol w:w="1418"/>
        <w:gridCol w:w="1177"/>
        <w:gridCol w:w="1658"/>
        <w:gridCol w:w="850"/>
        <w:gridCol w:w="2060"/>
      </w:tblGrid>
      <w:tr w:rsidR="00ED724B" w:rsidRPr="007C7689" w14:paraId="06272CC9" w14:textId="77777777" w:rsidTr="00ED724B">
        <w:trPr>
          <w:trHeight w:val="318"/>
        </w:trPr>
        <w:tc>
          <w:tcPr>
            <w:tcW w:w="592" w:type="dxa"/>
            <w:vMerge w:val="restart"/>
            <w:vAlign w:val="center"/>
          </w:tcPr>
          <w:p w14:paraId="7C33687B" w14:textId="77777777" w:rsidR="00ED724B" w:rsidRPr="007C7689" w:rsidRDefault="00ED724B" w:rsidP="00ED724B">
            <w:pPr>
              <w:jc w:val="center"/>
              <w:rPr>
                <w:b/>
                <w:sz w:val="22"/>
                <w:szCs w:val="22"/>
              </w:rPr>
            </w:pPr>
            <w:r w:rsidRPr="007C768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918" w:type="dxa"/>
            <w:vMerge w:val="restart"/>
            <w:vAlign w:val="center"/>
          </w:tcPr>
          <w:p w14:paraId="5B3C2055" w14:textId="77777777" w:rsidR="00ED724B" w:rsidRPr="007C7689" w:rsidRDefault="00ED724B" w:rsidP="00ED72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Aktifitas</w:t>
            </w:r>
            <w:proofErr w:type="spellEnd"/>
          </w:p>
        </w:tc>
        <w:tc>
          <w:tcPr>
            <w:tcW w:w="2595" w:type="dxa"/>
            <w:gridSpan w:val="2"/>
          </w:tcPr>
          <w:p w14:paraId="2CB13B37" w14:textId="77777777" w:rsidR="00ED724B" w:rsidRPr="007C7689" w:rsidRDefault="00ED724B" w:rsidP="005755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Pelaksana</w:t>
            </w:r>
            <w:proofErr w:type="spellEnd"/>
          </w:p>
        </w:tc>
        <w:tc>
          <w:tcPr>
            <w:tcW w:w="4568" w:type="dxa"/>
            <w:gridSpan w:val="3"/>
          </w:tcPr>
          <w:p w14:paraId="26397AC2" w14:textId="77777777" w:rsidR="00ED724B" w:rsidRPr="007C7689" w:rsidRDefault="00ED724B" w:rsidP="005755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Mutu</w:t>
            </w:r>
            <w:proofErr w:type="spellEnd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 Baku</w:t>
            </w:r>
          </w:p>
        </w:tc>
      </w:tr>
      <w:tr w:rsidR="00ED724B" w:rsidRPr="007C7689" w14:paraId="1D8C40AD" w14:textId="77777777" w:rsidTr="00AD3959">
        <w:trPr>
          <w:trHeight w:val="924"/>
        </w:trPr>
        <w:tc>
          <w:tcPr>
            <w:tcW w:w="592" w:type="dxa"/>
            <w:vMerge/>
          </w:tcPr>
          <w:p w14:paraId="27EDD95D" w14:textId="77777777" w:rsidR="00ED724B" w:rsidRPr="007C7689" w:rsidRDefault="00ED724B" w:rsidP="00575569">
            <w:pPr>
              <w:rPr>
                <w:sz w:val="22"/>
                <w:szCs w:val="22"/>
              </w:rPr>
            </w:pPr>
          </w:p>
        </w:tc>
        <w:tc>
          <w:tcPr>
            <w:tcW w:w="2918" w:type="dxa"/>
            <w:vMerge/>
          </w:tcPr>
          <w:p w14:paraId="6AB87D0E" w14:textId="77777777" w:rsidR="00ED724B" w:rsidRPr="007C7689" w:rsidRDefault="00ED724B" w:rsidP="0057556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A26BBC" w14:textId="77777777" w:rsidR="00ED724B" w:rsidRPr="007C7689" w:rsidRDefault="00ED724B" w:rsidP="0057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Calon </w:t>
            </w: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1177" w:type="dxa"/>
            <w:vAlign w:val="center"/>
          </w:tcPr>
          <w:p w14:paraId="6C0BE97B" w14:textId="77777777" w:rsidR="00ED724B" w:rsidRPr="007C7689" w:rsidRDefault="00ED724B" w:rsidP="0057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Panitia</w:t>
            </w:r>
            <w:proofErr w:type="spellEnd"/>
          </w:p>
        </w:tc>
        <w:tc>
          <w:tcPr>
            <w:tcW w:w="1658" w:type="dxa"/>
            <w:vAlign w:val="center"/>
          </w:tcPr>
          <w:p w14:paraId="2008F9E3" w14:textId="77777777" w:rsidR="00ED724B" w:rsidRPr="007C7689" w:rsidRDefault="00ED724B" w:rsidP="0057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Syarat</w:t>
            </w:r>
            <w:proofErr w:type="spellEnd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 xml:space="preserve">/ </w:t>
            </w:r>
            <w:proofErr w:type="spellStart"/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Perlengkapan</w:t>
            </w:r>
            <w:proofErr w:type="spellEnd"/>
          </w:p>
        </w:tc>
        <w:tc>
          <w:tcPr>
            <w:tcW w:w="850" w:type="dxa"/>
            <w:vAlign w:val="center"/>
          </w:tcPr>
          <w:p w14:paraId="13674A04" w14:textId="77777777" w:rsidR="00ED724B" w:rsidRPr="007C7689" w:rsidRDefault="00ED724B" w:rsidP="0057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Waktu</w:t>
            </w:r>
          </w:p>
        </w:tc>
        <w:tc>
          <w:tcPr>
            <w:tcW w:w="2060" w:type="dxa"/>
            <w:vAlign w:val="center"/>
          </w:tcPr>
          <w:p w14:paraId="7C8F390A" w14:textId="77777777" w:rsidR="00ED724B" w:rsidRPr="007C7689" w:rsidRDefault="00ED724B" w:rsidP="005755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d-ID"/>
              </w:rPr>
              <w:t>Output</w:t>
            </w:r>
          </w:p>
        </w:tc>
      </w:tr>
      <w:tr w:rsidR="00E65F3F" w:rsidRPr="007C7689" w14:paraId="7330B065" w14:textId="77777777" w:rsidTr="00ED724B">
        <w:trPr>
          <w:trHeight w:val="955"/>
        </w:trPr>
        <w:tc>
          <w:tcPr>
            <w:tcW w:w="592" w:type="dxa"/>
          </w:tcPr>
          <w:p w14:paraId="2899F30F" w14:textId="77777777" w:rsidR="00E65F3F" w:rsidRPr="007C7689" w:rsidRDefault="00E65F3F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918" w:type="dxa"/>
          </w:tcPr>
          <w:p w14:paraId="350E417E" w14:textId="77777777" w:rsidR="00E65F3F" w:rsidRPr="007C7689" w:rsidRDefault="00E65F3F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Membayar biaya pendaftaran di Bank </w:t>
            </w:r>
            <w:r w:rsidRPr="007C7689">
              <w:rPr>
                <w:rFonts w:ascii="Calibri" w:hAnsi="Calibri" w:cs="Arial"/>
                <w:color w:val="000000"/>
                <w:sz w:val="22"/>
                <w:szCs w:val="22"/>
              </w:rPr>
              <w:t>(</w:t>
            </w:r>
            <w:r w:rsidRPr="007C768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>yang ditunjuk</w:t>
            </w:r>
            <w:r w:rsidRPr="007C7689">
              <w:rPr>
                <w:rFonts w:ascii="Calibri" w:hAnsi="Calibri" w:cs="Arial"/>
                <w:color w:val="000000"/>
                <w:sz w:val="22"/>
                <w:szCs w:val="22"/>
              </w:rPr>
              <w:t>)</w:t>
            </w:r>
            <w:r w:rsidRPr="007C7689"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  <w:t xml:space="preserve"> seluruh Indonesia</w:t>
            </w:r>
          </w:p>
        </w:tc>
        <w:tc>
          <w:tcPr>
            <w:tcW w:w="1418" w:type="dxa"/>
          </w:tcPr>
          <w:p w14:paraId="7EF35DB4" w14:textId="77777777" w:rsidR="00E65F3F" w:rsidRPr="007C7689" w:rsidRDefault="00EA7E96" w:rsidP="0057556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EE18480" wp14:editId="7CA4D67F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430530</wp:posOffset>
                      </wp:positionV>
                      <wp:extent cx="2540" cy="281305"/>
                      <wp:effectExtent l="63500" t="0" r="60960" b="23495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0" cy="281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F174E" id="AutoShape 95" o:spid="_x0000_s1026" type="#_x0000_t32" style="position:absolute;margin-left:30.3pt;margin-top:33.9pt;width:.2pt;height:22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 wp14:anchorId="5AC5C896" wp14:editId="70AD057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122555</wp:posOffset>
                  </wp:positionV>
                  <wp:extent cx="743585" cy="366395"/>
                  <wp:effectExtent l="0" t="0" r="0" b="0"/>
                  <wp:wrapNone/>
                  <wp:docPr id="78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595EC7E9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242829DC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3DAAC32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670CDABF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</w:tr>
      <w:tr w:rsidR="00E65F3F" w:rsidRPr="007C7689" w14:paraId="0968141C" w14:textId="77777777" w:rsidTr="00ED724B">
        <w:trPr>
          <w:trHeight w:val="699"/>
        </w:trPr>
        <w:tc>
          <w:tcPr>
            <w:tcW w:w="592" w:type="dxa"/>
          </w:tcPr>
          <w:p w14:paraId="2DEBF8D2" w14:textId="77777777" w:rsidR="00E65F3F" w:rsidRPr="007C7689" w:rsidRDefault="00E65F3F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918" w:type="dxa"/>
          </w:tcPr>
          <w:p w14:paraId="50B559F1" w14:textId="77777777" w:rsidR="00E65F3F" w:rsidRPr="007C7689" w:rsidRDefault="00E65F3F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Mengisi formulir Pendaftaran</w:t>
            </w:r>
          </w:p>
        </w:tc>
        <w:tc>
          <w:tcPr>
            <w:tcW w:w="1418" w:type="dxa"/>
          </w:tcPr>
          <w:p w14:paraId="58486198" w14:textId="77777777" w:rsidR="00E65F3F" w:rsidRPr="007C7689" w:rsidRDefault="00EA7E96" w:rsidP="00575569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68992" behindDoc="0" locked="0" layoutInCell="1" allowOverlap="1" wp14:anchorId="38B7CAC6" wp14:editId="7DEAE34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72390</wp:posOffset>
                  </wp:positionV>
                  <wp:extent cx="561975" cy="304800"/>
                  <wp:effectExtent l="0" t="0" r="0" b="0"/>
                  <wp:wrapNone/>
                  <wp:docPr id="9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689"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1DCA00" wp14:editId="0CDB2643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363855</wp:posOffset>
                      </wp:positionV>
                      <wp:extent cx="1270" cy="470535"/>
                      <wp:effectExtent l="63500" t="0" r="62230" b="24765"/>
                      <wp:wrapNone/>
                      <wp:docPr id="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70" cy="470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5BDBB" id="AutoShape 84" o:spid="_x0000_s1026" type="#_x0000_t32" style="position:absolute;margin-left:30.4pt;margin-top:28.65pt;width:.1pt;height:3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7" w:type="dxa"/>
          </w:tcPr>
          <w:p w14:paraId="6BD4E566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61716A72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0D82EF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3C64FDC4" w14:textId="77777777" w:rsidR="00E65F3F" w:rsidRPr="007C7689" w:rsidRDefault="00E65F3F" w:rsidP="00E65F3F">
            <w:pPr>
              <w:pStyle w:val="ListParagraph"/>
              <w:spacing w:after="0" w:line="240" w:lineRule="auto"/>
              <w:ind w:left="0"/>
            </w:pPr>
          </w:p>
        </w:tc>
      </w:tr>
      <w:tr w:rsidR="00E65F3F" w:rsidRPr="007C7689" w14:paraId="73F2B433" w14:textId="77777777" w:rsidTr="00ED724B">
        <w:trPr>
          <w:trHeight w:val="709"/>
        </w:trPr>
        <w:tc>
          <w:tcPr>
            <w:tcW w:w="592" w:type="dxa"/>
          </w:tcPr>
          <w:p w14:paraId="78D829B8" w14:textId="77777777" w:rsidR="00E65F3F" w:rsidRPr="007C7689" w:rsidRDefault="00E65F3F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918" w:type="dxa"/>
          </w:tcPr>
          <w:p w14:paraId="17C576DA" w14:textId="77777777" w:rsidR="00E65F3F" w:rsidRPr="007C7689" w:rsidRDefault="00E65F3F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Menyerahkan berkas pendaftaran</w:t>
            </w:r>
          </w:p>
        </w:tc>
        <w:tc>
          <w:tcPr>
            <w:tcW w:w="1418" w:type="dxa"/>
          </w:tcPr>
          <w:p w14:paraId="0D6D382E" w14:textId="77777777" w:rsidR="00E65F3F" w:rsidRPr="007C7689" w:rsidRDefault="00EA7E96" w:rsidP="00575569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E579E06" wp14:editId="1256232D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745490</wp:posOffset>
                      </wp:positionV>
                      <wp:extent cx="1270" cy="1454785"/>
                      <wp:effectExtent l="63500" t="0" r="36830" b="18415"/>
                      <wp:wrapNone/>
                      <wp:docPr id="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270" cy="145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67AF0" id="AutoShape 91" o:spid="_x0000_s1026" type="#_x0000_t32" style="position:absolute;margin-left:30.3pt;margin-top:58.7pt;width:.1pt;height:114.5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" strokeweight=".25pt">
                      <v:stroke endarrow="block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0D902468" wp14:editId="6DD15FF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358775</wp:posOffset>
                  </wp:positionV>
                  <wp:extent cx="692150" cy="413385"/>
                  <wp:effectExtent l="0" t="0" r="0" b="0"/>
                  <wp:wrapNone/>
                  <wp:docPr id="79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3210EBEB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4E375A7B" w14:textId="77777777" w:rsidR="002D686D" w:rsidRPr="002D686D" w:rsidRDefault="002D686D" w:rsidP="002D686D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</w:pPr>
            <w:proofErr w:type="spellStart"/>
            <w:r w:rsidRPr="002D686D"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  <w:t>Kwitansi</w:t>
            </w:r>
            <w:proofErr w:type="spellEnd"/>
            <w:r w:rsidRPr="002D686D"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  <w:t xml:space="preserve"> pembayaran</w:t>
            </w:r>
          </w:p>
          <w:p w14:paraId="3C96FECB" w14:textId="77777777" w:rsidR="002D686D" w:rsidRPr="002D686D" w:rsidRDefault="002D686D" w:rsidP="002D686D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</w:pPr>
            <w:r w:rsidRPr="002D686D"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  <w:t>Salinan ijazah dilegalisir (atau surat keterangan lulus) sebanyak 1 (satu) lembar</w:t>
            </w:r>
          </w:p>
          <w:p w14:paraId="07B990FC" w14:textId="77777777" w:rsidR="00E65F3F" w:rsidRPr="002D686D" w:rsidRDefault="002D686D" w:rsidP="002D686D">
            <w:pPr>
              <w:numPr>
                <w:ilvl w:val="0"/>
                <w:numId w:val="2"/>
              </w:numPr>
              <w:ind w:left="284" w:hanging="284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  <w:r w:rsidRPr="002D686D">
              <w:rPr>
                <w:rFonts w:ascii="Calibri" w:hAnsi="Calibri" w:cs="Arial"/>
                <w:color w:val="000000"/>
                <w:sz w:val="20"/>
                <w:szCs w:val="20"/>
                <w:lang w:val="id-ID"/>
              </w:rPr>
              <w:t>Foto berwarna 3x4 sebanyak 3 lembar</w:t>
            </w:r>
          </w:p>
        </w:tc>
        <w:tc>
          <w:tcPr>
            <w:tcW w:w="850" w:type="dxa"/>
          </w:tcPr>
          <w:p w14:paraId="74FBC1DA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7948ABC6" w14:textId="77777777" w:rsidR="00E65F3F" w:rsidRPr="007C7689" w:rsidRDefault="00E65F3F" w:rsidP="002D686D">
            <w:pPr>
              <w:ind w:left="284"/>
              <w:rPr>
                <w:rFonts w:ascii="Calibri" w:hAnsi="Calibri" w:cs="Arial"/>
                <w:color w:val="000000"/>
                <w:sz w:val="22"/>
                <w:szCs w:val="22"/>
                <w:lang w:val="id-ID"/>
              </w:rPr>
            </w:pPr>
          </w:p>
        </w:tc>
      </w:tr>
      <w:tr w:rsidR="00E65F3F" w:rsidRPr="007C7689" w14:paraId="190CF3C0" w14:textId="77777777" w:rsidTr="00ED724B">
        <w:trPr>
          <w:trHeight w:val="893"/>
        </w:trPr>
        <w:tc>
          <w:tcPr>
            <w:tcW w:w="592" w:type="dxa"/>
          </w:tcPr>
          <w:p w14:paraId="40F810AC" w14:textId="77777777" w:rsidR="00E65F3F" w:rsidRPr="007C7689" w:rsidRDefault="00E65F3F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918" w:type="dxa"/>
          </w:tcPr>
          <w:p w14:paraId="07A471FA" w14:textId="77777777" w:rsidR="00E65F3F" w:rsidRPr="007C7689" w:rsidRDefault="00E65F3F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Memberikan bukti pembayaran kepada calon mahasiswa</w:t>
            </w:r>
          </w:p>
        </w:tc>
        <w:tc>
          <w:tcPr>
            <w:tcW w:w="1418" w:type="dxa"/>
          </w:tcPr>
          <w:p w14:paraId="4AB52EFB" w14:textId="77777777" w:rsidR="00E65F3F" w:rsidRPr="007C7689" w:rsidRDefault="00EA7E96" w:rsidP="00575569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145AF9FF" wp14:editId="013563E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166370</wp:posOffset>
                  </wp:positionV>
                  <wp:extent cx="561975" cy="304800"/>
                  <wp:effectExtent l="0" t="0" r="0" b="0"/>
                  <wp:wrapNone/>
                  <wp:docPr id="82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689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846A4ED" wp14:editId="49321CA6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471170</wp:posOffset>
                      </wp:positionV>
                      <wp:extent cx="0" cy="249555"/>
                      <wp:effectExtent l="50800" t="0" r="50800" b="17145"/>
                      <wp:wrapNone/>
                      <wp:docPr id="5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1D6B" id="AutoShape 92" o:spid="_x0000_s1026" type="#_x0000_t32" style="position:absolute;margin-left:30.4pt;margin-top:37.1pt;width:0;height:1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" strokeweight=".25pt">
                      <v:stroke endarrow="block"/>
                      <v:shadow color="#868686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177" w:type="dxa"/>
          </w:tcPr>
          <w:p w14:paraId="23D81EA3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351C29AF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77E995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5748A5C9" w14:textId="77777777" w:rsidR="00E65F3F" w:rsidRPr="007C7689" w:rsidRDefault="00E65F3F" w:rsidP="00575569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Kartu ujian masuk dengan dis</w:t>
            </w:r>
            <w:r w:rsidR="00A87FE9" w:rsidRPr="007C7689">
              <w:rPr>
                <w:rFonts w:ascii="Calibri" w:hAnsi="Calibri" w:cs="Calibri"/>
                <w:sz w:val="22"/>
                <w:szCs w:val="22"/>
                <w:lang w:val="id-ID"/>
              </w:rPr>
              <w:t>e</w:t>
            </w: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rtai foto pendaftar</w:t>
            </w:r>
          </w:p>
        </w:tc>
      </w:tr>
      <w:tr w:rsidR="00E65F3F" w:rsidRPr="007C7689" w14:paraId="726AC8E0" w14:textId="77777777" w:rsidTr="00ED724B">
        <w:trPr>
          <w:trHeight w:val="599"/>
        </w:trPr>
        <w:tc>
          <w:tcPr>
            <w:tcW w:w="592" w:type="dxa"/>
          </w:tcPr>
          <w:p w14:paraId="20EFDD86" w14:textId="77777777" w:rsidR="00A87FE9" w:rsidRPr="007C7689" w:rsidRDefault="00A87FE9" w:rsidP="00A87F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5</w:t>
            </w:r>
          </w:p>
        </w:tc>
        <w:tc>
          <w:tcPr>
            <w:tcW w:w="2918" w:type="dxa"/>
          </w:tcPr>
          <w:p w14:paraId="2D12302D" w14:textId="77777777" w:rsidR="00E65F3F" w:rsidRPr="007C7689" w:rsidRDefault="00A87FE9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Mengikuti tes masuk</w:t>
            </w:r>
          </w:p>
        </w:tc>
        <w:tc>
          <w:tcPr>
            <w:tcW w:w="1418" w:type="dxa"/>
          </w:tcPr>
          <w:p w14:paraId="2DCF07AA" w14:textId="77777777" w:rsidR="00E65F3F" w:rsidRPr="007C7689" w:rsidRDefault="00EA7E96" w:rsidP="00575569">
            <w:pPr>
              <w:rPr>
                <w:noProof/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81D7C2" wp14:editId="6A3F03F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438785</wp:posOffset>
                      </wp:positionV>
                      <wp:extent cx="563245" cy="259080"/>
                      <wp:effectExtent l="0" t="0" r="33655" b="58420"/>
                      <wp:wrapNone/>
                      <wp:docPr id="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3245" cy="259080"/>
                              </a:xfrm>
                              <a:prstGeom prst="bentConnector3">
                                <a:avLst>
                                  <a:gd name="adj1" fmla="val 14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86C4B" id="AutoShape 83" o:spid="_x0000_s1026" type="#_x0000_t34" style="position:absolute;margin-left:30.5pt;margin-top:34.55pt;width:44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" adj="317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65920" behindDoc="0" locked="0" layoutInCell="1" allowOverlap="1" wp14:anchorId="0E8725EC" wp14:editId="71C67B64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147320</wp:posOffset>
                  </wp:positionV>
                  <wp:extent cx="561975" cy="304800"/>
                  <wp:effectExtent l="0" t="0" r="0" b="0"/>
                  <wp:wrapNone/>
                  <wp:docPr id="90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7A65CC03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2E508554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17B344" w14:textId="77777777" w:rsidR="00E65F3F" w:rsidRPr="007C7689" w:rsidRDefault="00E65F3F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42452A0B" w14:textId="77777777" w:rsidR="00E65F3F" w:rsidRPr="007C7689" w:rsidRDefault="00A87FE9" w:rsidP="00575569">
            <w:pPr>
              <w:rPr>
                <w:sz w:val="22"/>
                <w:szCs w:val="22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Kartu ujian masuk dengan disertai foto pendaftar</w:t>
            </w:r>
          </w:p>
        </w:tc>
      </w:tr>
      <w:tr w:rsidR="00A87FE9" w:rsidRPr="007C7689" w14:paraId="3989ED36" w14:textId="77777777" w:rsidTr="00ED724B">
        <w:trPr>
          <w:trHeight w:val="599"/>
        </w:trPr>
        <w:tc>
          <w:tcPr>
            <w:tcW w:w="592" w:type="dxa"/>
          </w:tcPr>
          <w:p w14:paraId="05A93443" w14:textId="77777777" w:rsidR="00A87FE9" w:rsidRPr="007C7689" w:rsidRDefault="00A87FE9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6</w:t>
            </w:r>
          </w:p>
        </w:tc>
        <w:tc>
          <w:tcPr>
            <w:tcW w:w="2918" w:type="dxa"/>
          </w:tcPr>
          <w:p w14:paraId="47469D9F" w14:textId="77777777" w:rsidR="00A87FE9" w:rsidRPr="007C7689" w:rsidRDefault="00A87FE9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Melakukan proses seleksi</w:t>
            </w:r>
          </w:p>
        </w:tc>
        <w:tc>
          <w:tcPr>
            <w:tcW w:w="1418" w:type="dxa"/>
          </w:tcPr>
          <w:p w14:paraId="7B19A7D6" w14:textId="77777777" w:rsidR="00A87FE9" w:rsidRPr="007C7689" w:rsidRDefault="00A87FE9" w:rsidP="00575569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77" w:type="dxa"/>
          </w:tcPr>
          <w:p w14:paraId="2248BD19" w14:textId="77777777" w:rsidR="00A87FE9" w:rsidRPr="007C7689" w:rsidRDefault="00EA7E96" w:rsidP="00575569">
            <w:pPr>
              <w:rPr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788F0E" wp14:editId="3A15034C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335280</wp:posOffset>
                      </wp:positionV>
                      <wp:extent cx="635" cy="452755"/>
                      <wp:effectExtent l="63500" t="0" r="50165" b="17145"/>
                      <wp:wrapNone/>
                      <wp:docPr id="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662E" id="AutoShape 85" o:spid="_x0000_s1026" type="#_x0000_t32" style="position:absolute;margin-left:25.5pt;margin-top:26.4pt;width:.05pt;height:35.6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&#13;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C7689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32C5413" wp14:editId="66A2321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30480</wp:posOffset>
                  </wp:positionV>
                  <wp:extent cx="561975" cy="304800"/>
                  <wp:effectExtent l="0" t="0" r="0" b="0"/>
                  <wp:wrapNone/>
                  <wp:docPr id="81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8" w:type="dxa"/>
          </w:tcPr>
          <w:p w14:paraId="5B8B2167" w14:textId="77777777" w:rsidR="00A87FE9" w:rsidRPr="007C7689" w:rsidRDefault="00A87FE9" w:rsidP="005755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8D448A" w14:textId="77777777" w:rsidR="00A87FE9" w:rsidRPr="007C7689" w:rsidRDefault="00A87FE9" w:rsidP="00575569">
            <w:pPr>
              <w:rPr>
                <w:sz w:val="22"/>
                <w:szCs w:val="22"/>
              </w:rPr>
            </w:pPr>
          </w:p>
        </w:tc>
        <w:tc>
          <w:tcPr>
            <w:tcW w:w="2060" w:type="dxa"/>
          </w:tcPr>
          <w:p w14:paraId="5D8B069F" w14:textId="77777777" w:rsidR="00A87FE9" w:rsidRPr="007C7689" w:rsidRDefault="00A87FE9" w:rsidP="00575569">
            <w:pPr>
              <w:rPr>
                <w:sz w:val="22"/>
                <w:szCs w:val="22"/>
              </w:rPr>
            </w:pPr>
          </w:p>
        </w:tc>
      </w:tr>
      <w:tr w:rsidR="00A87FE9" w:rsidRPr="007C7689" w14:paraId="4739FF2F" w14:textId="77777777" w:rsidTr="00ED724B">
        <w:trPr>
          <w:trHeight w:val="599"/>
        </w:trPr>
        <w:tc>
          <w:tcPr>
            <w:tcW w:w="592" w:type="dxa"/>
          </w:tcPr>
          <w:p w14:paraId="7B5DF639" w14:textId="77777777" w:rsidR="00A87FE9" w:rsidRPr="007C7689" w:rsidRDefault="00A87FE9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7</w:t>
            </w:r>
          </w:p>
        </w:tc>
        <w:tc>
          <w:tcPr>
            <w:tcW w:w="2918" w:type="dxa"/>
          </w:tcPr>
          <w:p w14:paraId="5EBBDF18" w14:textId="41031870" w:rsidR="00A87FE9" w:rsidRPr="007C7689" w:rsidRDefault="00A87FE9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Mengumumkan hasil tes</w:t>
            </w:r>
            <w:r w:rsidRPr="007C7689">
              <w:rPr>
                <w:rFonts w:ascii="Calibri" w:hAnsi="Calibri" w:cs="Calibri"/>
                <w:noProof/>
                <w:sz w:val="22"/>
                <w:szCs w:val="22"/>
                <w:lang w:val="id-ID"/>
              </w:rPr>
              <w:t xml:space="preserve"> Penerimaan mahasiswa baru</w:t>
            </w:r>
            <w:r w:rsidR="00BF0138" w:rsidRPr="007C7689">
              <w:rPr>
                <w:rFonts w:ascii="Calibri" w:hAnsi="Calibri" w:cs="Calibri"/>
                <w:noProof/>
                <w:sz w:val="22"/>
                <w:szCs w:val="22"/>
                <w:lang w:val="id-ID"/>
              </w:rPr>
              <w:t xml:space="preserve"> </w:t>
            </w:r>
            <w:r w:rsidR="00EA7E96">
              <w:rPr>
                <w:rFonts w:ascii="Calibri" w:hAnsi="Calibri" w:cs="Calibri"/>
                <w:noProof/>
                <w:sz w:val="22"/>
                <w:szCs w:val="22"/>
                <w:lang w:val="id-ID"/>
              </w:rPr>
              <w:t>UIN RF Palembang</w:t>
            </w:r>
          </w:p>
        </w:tc>
        <w:tc>
          <w:tcPr>
            <w:tcW w:w="1418" w:type="dxa"/>
          </w:tcPr>
          <w:p w14:paraId="686A7542" w14:textId="77777777" w:rsidR="00A87FE9" w:rsidRPr="007C7689" w:rsidRDefault="00EA7E96" w:rsidP="00A87FE9">
            <w:pPr>
              <w:rPr>
                <w:rFonts w:ascii="Calibri" w:hAnsi="Calibri" w:cs="Calibri"/>
                <w:noProof/>
                <w:sz w:val="22"/>
                <w:szCs w:val="22"/>
                <w:lang w:val="id-ID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68B0B6" wp14:editId="065028D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706120</wp:posOffset>
                      </wp:positionV>
                      <wp:extent cx="520700" cy="414655"/>
                      <wp:effectExtent l="25400" t="0" r="12700" b="67945"/>
                      <wp:wrapNone/>
                      <wp:docPr id="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0800000" flipV="1">
                                <a:off x="0" y="0"/>
                                <a:ext cx="520700" cy="414655"/>
                              </a:xfrm>
                              <a:prstGeom prst="bentConnector3">
                                <a:avLst>
                                  <a:gd name="adj1" fmla="val -244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D4D3" id="AutoShape 86" o:spid="_x0000_s1026" type="#_x0000_t34" style="position:absolute;margin-left:55.45pt;margin-top:55.6pt;width:41pt;height:32.65pt;rotation:18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" adj="-527" strokeweight=".25pt">
                      <v:stroke endarrow="block"/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A87FE9" w:rsidRPr="007C7689">
              <w:rPr>
                <w:rFonts w:ascii="Calibri" w:hAnsi="Calibri" w:cs="Calibri"/>
                <w:noProof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177" w:type="dxa"/>
          </w:tcPr>
          <w:p w14:paraId="57214123" w14:textId="77777777" w:rsidR="00A87FE9" w:rsidRPr="007C7689" w:rsidRDefault="00EA7E96" w:rsidP="00575569">
            <w:pPr>
              <w:rPr>
                <w:rFonts w:ascii="Calibri" w:hAnsi="Calibri" w:cs="Calibri"/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63872" behindDoc="0" locked="0" layoutInCell="1" allowOverlap="1" wp14:anchorId="4C3B50D0" wp14:editId="1A9828D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401320</wp:posOffset>
                  </wp:positionV>
                  <wp:extent cx="561975" cy="304800"/>
                  <wp:effectExtent l="0" t="0" r="0" b="0"/>
                  <wp:wrapNone/>
                  <wp:docPr id="88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8" w:type="dxa"/>
          </w:tcPr>
          <w:p w14:paraId="31CCC597" w14:textId="77777777" w:rsidR="00A87FE9" w:rsidRPr="007C7689" w:rsidRDefault="00A87FE9" w:rsidP="00575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C4FE96" w14:textId="77777777" w:rsidR="00A87FE9" w:rsidRPr="007C7689" w:rsidRDefault="00A87FE9" w:rsidP="00575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B6773F7" w14:textId="77777777" w:rsidR="00A87FE9" w:rsidRPr="007C7689" w:rsidRDefault="00BF0138" w:rsidP="00575569">
            <w:pPr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Pengumuman berisi:</w:t>
            </w:r>
          </w:p>
          <w:p w14:paraId="4AD8C2C4" w14:textId="77777777" w:rsidR="00BF0138" w:rsidRPr="007C7689" w:rsidRDefault="00BF0138" w:rsidP="00804CEB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Nama dan nomor pendaftaran</w:t>
            </w:r>
          </w:p>
          <w:p w14:paraId="78B4B2BD" w14:textId="77777777" w:rsidR="00BF0138" w:rsidRPr="007C7689" w:rsidRDefault="00BF0138" w:rsidP="00804CEB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Fakultas dan Jurusan/Prodi</w:t>
            </w:r>
          </w:p>
        </w:tc>
      </w:tr>
      <w:tr w:rsidR="00A87FE9" w:rsidRPr="007C7689" w14:paraId="5C1170FD" w14:textId="77777777" w:rsidTr="00ED724B">
        <w:trPr>
          <w:trHeight w:val="599"/>
        </w:trPr>
        <w:tc>
          <w:tcPr>
            <w:tcW w:w="592" w:type="dxa"/>
          </w:tcPr>
          <w:p w14:paraId="16FF981A" w14:textId="77777777" w:rsidR="00A87FE9" w:rsidRPr="007C7689" w:rsidRDefault="00A87FE9" w:rsidP="005755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8</w:t>
            </w:r>
          </w:p>
        </w:tc>
        <w:tc>
          <w:tcPr>
            <w:tcW w:w="2918" w:type="dxa"/>
          </w:tcPr>
          <w:p w14:paraId="667AD1BE" w14:textId="77777777" w:rsidR="00A87FE9" w:rsidRPr="007C7689" w:rsidRDefault="00BF0138" w:rsidP="00575569">
            <w:pPr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</w:pPr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val="id-ID" w:eastAsia="id-ID"/>
              </w:rPr>
              <w:t>Mahasiswa yang lulus seleksi m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elakukan</w:t>
            </w:r>
            <w:proofErr w:type="spellEnd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C7689">
              <w:rPr>
                <w:rFonts w:ascii="Calibri" w:hAnsi="Calibri" w:cs="Calibri"/>
                <w:color w:val="000000"/>
                <w:sz w:val="22"/>
                <w:szCs w:val="22"/>
                <w:lang w:eastAsia="id-ID"/>
              </w:rPr>
              <w:t>registrasi</w:t>
            </w:r>
            <w:proofErr w:type="spellEnd"/>
          </w:p>
        </w:tc>
        <w:tc>
          <w:tcPr>
            <w:tcW w:w="1418" w:type="dxa"/>
          </w:tcPr>
          <w:p w14:paraId="10CD5DFD" w14:textId="77777777" w:rsidR="00A87FE9" w:rsidRPr="007C7689" w:rsidRDefault="00EA7E96" w:rsidP="00575569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7C7689">
              <w:rPr>
                <w:noProof/>
                <w:sz w:val="22"/>
                <w:szCs w:val="22"/>
                <w:lang w:val="id-ID" w:eastAsia="id-ID"/>
              </w:rPr>
              <w:drawing>
                <wp:anchor distT="0" distB="0" distL="114300" distR="114300" simplePos="0" relativeHeight="251664896" behindDoc="0" locked="0" layoutInCell="1" allowOverlap="1" wp14:anchorId="5A626098" wp14:editId="0B20876E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76200</wp:posOffset>
                  </wp:positionV>
                  <wp:extent cx="743585" cy="366395"/>
                  <wp:effectExtent l="0" t="0" r="0" b="0"/>
                  <wp:wrapNone/>
                  <wp:docPr id="89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7" w:type="dxa"/>
          </w:tcPr>
          <w:p w14:paraId="319B5EF8" w14:textId="77777777" w:rsidR="00A87FE9" w:rsidRPr="007C7689" w:rsidRDefault="00A87FE9" w:rsidP="00575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972271" w14:textId="77777777" w:rsidR="00A87FE9" w:rsidRPr="007C7689" w:rsidRDefault="00A87FE9" w:rsidP="00575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11146E" w14:textId="77777777" w:rsidR="00A87FE9" w:rsidRPr="007C7689" w:rsidRDefault="00A87FE9" w:rsidP="00575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7498F75" w14:textId="77777777" w:rsidR="00A87FE9" w:rsidRPr="007C7689" w:rsidRDefault="00BF0138" w:rsidP="00575569">
            <w:pPr>
              <w:rPr>
                <w:rFonts w:ascii="Calibri" w:hAnsi="Calibri" w:cs="Calibri"/>
                <w:sz w:val="22"/>
                <w:szCs w:val="22"/>
              </w:rPr>
            </w:pPr>
            <w:r w:rsidRPr="007C7689">
              <w:rPr>
                <w:rFonts w:ascii="Calibri" w:hAnsi="Calibri" w:cs="Calibri"/>
                <w:sz w:val="22"/>
                <w:szCs w:val="22"/>
                <w:lang w:val="id-ID"/>
              </w:rPr>
              <w:t>Kartu ujian masuk dengan disertai foto pendaftar</w:t>
            </w:r>
          </w:p>
        </w:tc>
      </w:tr>
    </w:tbl>
    <w:p w14:paraId="242892EC" w14:textId="77777777" w:rsidR="00016E3F" w:rsidRPr="000C0299" w:rsidRDefault="00016E3F" w:rsidP="00DC4248">
      <w:pPr>
        <w:rPr>
          <w:rFonts w:ascii="Calibri" w:hAnsi="Calibri"/>
          <w:b/>
          <w:lang w:val="id-ID"/>
        </w:rPr>
      </w:pPr>
    </w:p>
    <w:p w14:paraId="4399289F" w14:textId="77777777" w:rsidR="00827AF6" w:rsidRPr="000E4E9D" w:rsidRDefault="00EA7E96" w:rsidP="000E4E9D">
      <w:pPr>
        <w:tabs>
          <w:tab w:val="left" w:pos="567"/>
          <w:tab w:val="left" w:pos="851"/>
        </w:tabs>
        <w:jc w:val="both"/>
        <w:rPr>
          <w:rFonts w:ascii="Calibri" w:hAnsi="Calibri"/>
          <w:lang w:val="id-ID"/>
        </w:rPr>
      </w:pPr>
      <w:r w:rsidRPr="000C029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9F84320" wp14:editId="44341D5C">
                <wp:simplePos x="0" y="0"/>
                <wp:positionH relativeFrom="column">
                  <wp:posOffset>401320</wp:posOffset>
                </wp:positionH>
                <wp:positionV relativeFrom="paragraph">
                  <wp:posOffset>6170295</wp:posOffset>
                </wp:positionV>
                <wp:extent cx="1147445" cy="301625"/>
                <wp:effectExtent l="0" t="0" r="0" b="317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744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DDF019" w14:textId="77777777" w:rsidR="00D74936" w:rsidRPr="0089112A" w:rsidRDefault="00D74936" w:rsidP="00D7493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112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Selesai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84320" id="AutoShape 26" o:spid="_x0000_s1026" style="position:absolute;left:0;text-align:left;margin-left:31.6pt;margin-top:485.85pt;width:90.35pt;height:2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">
                <v:path arrowok="t"/>
                <v:textbox>
                  <w:txbxContent>
                    <w:p w14:paraId="74DDF019" w14:textId="77777777" w:rsidR="00D74936" w:rsidRPr="0089112A" w:rsidRDefault="00D74936" w:rsidP="00D7493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89112A">
                        <w:rPr>
                          <w:rFonts w:ascii="Arial Narrow" w:hAnsi="Arial Narrow"/>
                          <w:sz w:val="20"/>
                          <w:szCs w:val="20"/>
                        </w:rPr>
                        <w:t>Selesai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827AF6" w:rsidRPr="000E4E9D" w:rsidSect="001D51CF">
      <w:head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8938" w14:textId="77777777" w:rsidR="008C58E5" w:rsidRDefault="008C58E5">
      <w:r>
        <w:separator/>
      </w:r>
    </w:p>
  </w:endnote>
  <w:endnote w:type="continuationSeparator" w:id="0">
    <w:p w14:paraId="3D6CB8A9" w14:textId="77777777" w:rsidR="008C58E5" w:rsidRDefault="008C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675CD" w14:textId="77777777" w:rsidR="008C58E5" w:rsidRDefault="008C58E5">
      <w:r>
        <w:separator/>
      </w:r>
    </w:p>
  </w:footnote>
  <w:footnote w:type="continuationSeparator" w:id="0">
    <w:p w14:paraId="6E778E3C" w14:textId="77777777" w:rsidR="008C58E5" w:rsidRDefault="008C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253"/>
      <w:gridCol w:w="2173"/>
      <w:gridCol w:w="237"/>
      <w:gridCol w:w="2693"/>
    </w:tblGrid>
    <w:tr w:rsidR="008E0336" w:rsidRPr="00414A3D" w14:paraId="11D0FF30" w14:textId="77777777" w:rsidTr="0072654A">
      <w:trPr>
        <w:trHeight w:val="281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969B315" w14:textId="78117115" w:rsidR="008E0336" w:rsidRPr="00414A3D" w:rsidRDefault="00EA7E96" w:rsidP="008E0336">
          <w:pPr>
            <w:rPr>
              <w:rFonts w:ascii="Calibri" w:hAnsi="Calibri"/>
              <w:sz w:val="22"/>
              <w:szCs w:val="22"/>
              <w:lang w:val="id-ID"/>
            </w:rPr>
          </w:pPr>
          <w:r>
            <w:rPr>
              <w:rFonts w:ascii="Calibri" w:hAnsi="Calibri"/>
              <w:noProof/>
              <w:sz w:val="22"/>
              <w:szCs w:val="22"/>
              <w:lang w:val="id-ID"/>
            </w:rPr>
            <w:drawing>
              <wp:inline distT="0" distB="0" distL="0" distR="0" wp14:anchorId="502C390D" wp14:editId="24A8F998">
                <wp:extent cx="630728" cy="562708"/>
                <wp:effectExtent l="0" t="0" r="4445" b="0"/>
                <wp:docPr id="14" name="Picture 1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002" cy="56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14:paraId="02474CE2" w14:textId="77777777" w:rsidR="00EA7E96" w:rsidRDefault="00EA7E96" w:rsidP="008E0336">
          <w:pPr>
            <w:rPr>
              <w:rFonts w:ascii="Calibri" w:hAnsi="Calibri" w:cs="Calibri"/>
              <w:b/>
              <w:bCs/>
              <w:sz w:val="22"/>
              <w:szCs w:val="22"/>
            </w:rPr>
          </w:pPr>
        </w:p>
        <w:p w14:paraId="2708074B" w14:textId="066C42B2" w:rsidR="008E0336" w:rsidRPr="00414A3D" w:rsidRDefault="008E0336" w:rsidP="008E0336">
          <w:pPr>
            <w:rPr>
              <w:rFonts w:ascii="Calibri" w:hAnsi="Calibri" w:cs="Calibri"/>
              <w:b/>
              <w:bCs/>
              <w:sz w:val="22"/>
              <w:szCs w:val="22"/>
              <w:lang w:val="id-ID"/>
            </w:rPr>
          </w:pPr>
          <w:r w:rsidRPr="00414A3D">
            <w:rPr>
              <w:rFonts w:ascii="Calibri" w:hAnsi="Calibri" w:cs="Calibri"/>
              <w:b/>
              <w:bCs/>
              <w:sz w:val="22"/>
              <w:szCs w:val="22"/>
            </w:rPr>
            <w:t xml:space="preserve">KEMENTERIAN AGAMA </w:t>
          </w:r>
          <w:r w:rsidRPr="00414A3D">
            <w:rPr>
              <w:rFonts w:ascii="Calibri" w:hAnsi="Calibri" w:cs="Calibri"/>
              <w:b/>
              <w:bCs/>
              <w:sz w:val="22"/>
              <w:szCs w:val="22"/>
              <w:lang w:val="id-ID"/>
            </w:rPr>
            <w:t>RI</w:t>
          </w:r>
        </w:p>
        <w:p w14:paraId="7A0C99D7" w14:textId="77777777" w:rsidR="008E0336" w:rsidRPr="00414A3D" w:rsidRDefault="008E0336" w:rsidP="008E0336">
          <w:pPr>
            <w:rPr>
              <w:rFonts w:ascii="Calibri" w:hAnsi="Calibri" w:cs="Calibri"/>
              <w:sz w:val="22"/>
              <w:szCs w:val="22"/>
            </w:rPr>
          </w:pPr>
          <w:r w:rsidRPr="00414A3D">
            <w:rPr>
              <w:rFonts w:ascii="Calibri" w:hAnsi="Calibri" w:cs="Calibri"/>
              <w:b/>
              <w:bCs/>
              <w:sz w:val="22"/>
              <w:szCs w:val="22"/>
            </w:rPr>
            <w:t>UNIVERSITAS ISLAM NEGERI (UIN)</w:t>
          </w:r>
        </w:p>
        <w:p w14:paraId="5076C5E4" w14:textId="2D612B44" w:rsidR="008E0336" w:rsidRPr="00EA7E96" w:rsidRDefault="00EA7E96" w:rsidP="008E0336">
          <w:pPr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RADEN FATAH PALEMBANG</w:t>
          </w:r>
        </w:p>
        <w:p w14:paraId="77928E2C" w14:textId="03C5A473" w:rsidR="008E0336" w:rsidRPr="00414A3D" w:rsidRDefault="008E0336" w:rsidP="008E0336">
          <w:pPr>
            <w:rPr>
              <w:rFonts w:ascii="Calibri" w:hAnsi="Calibri" w:cs="Calibri"/>
              <w:sz w:val="22"/>
              <w:szCs w:val="22"/>
              <w:lang w:val="id-ID"/>
            </w:rPr>
          </w:pPr>
        </w:p>
      </w:tc>
      <w:tc>
        <w:tcPr>
          <w:tcW w:w="2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C651FBA" w14:textId="77777777" w:rsidR="008E0336" w:rsidRPr="00414A3D" w:rsidRDefault="008E0336" w:rsidP="008E0336">
          <w:pPr>
            <w:rPr>
              <w:rFonts w:ascii="Calibri" w:hAnsi="Calibri" w:cs="Calibri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</w:rPr>
            <w:t xml:space="preserve">No. </w:t>
          </w:r>
          <w:proofErr w:type="spellStart"/>
          <w:r w:rsidRPr="00414A3D">
            <w:rPr>
              <w:rFonts w:ascii="Calibri" w:hAnsi="Calibri" w:cs="Calibri"/>
              <w:sz w:val="22"/>
              <w:szCs w:val="22"/>
            </w:rPr>
            <w:t>Dok</w:t>
          </w:r>
          <w:proofErr w:type="spellEnd"/>
          <w:r w:rsidRPr="00414A3D">
            <w:rPr>
              <w:rFonts w:ascii="Calibri" w:hAnsi="Calibri" w:cs="Calibri"/>
              <w:sz w:val="22"/>
              <w:szCs w:val="22"/>
            </w:rPr>
            <w:t>.</w:t>
          </w:r>
        </w:p>
      </w:tc>
      <w:tc>
        <w:tcPr>
          <w:tcW w:w="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E7EF238" w14:textId="77777777" w:rsidR="008E0336" w:rsidRPr="00414A3D" w:rsidRDefault="008E0336" w:rsidP="008E0336">
          <w:pPr>
            <w:rPr>
              <w:rFonts w:ascii="Calibri" w:hAnsi="Calibri" w:cs="Calibri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</w:rPr>
            <w:t>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1F2B68" w14:textId="78676982" w:rsidR="008E0336" w:rsidRPr="00EA7E96" w:rsidRDefault="008E0336" w:rsidP="008E0336">
          <w:pPr>
            <w:ind w:right="-60"/>
            <w:rPr>
              <w:rFonts w:ascii="Calibri" w:hAnsi="Calibri" w:cs="Calibri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  <w:lang w:val="id-ID"/>
            </w:rPr>
            <w:t>07/IV/2/</w:t>
          </w:r>
          <w:r w:rsidR="00EA7E96">
            <w:rPr>
              <w:rFonts w:ascii="Calibri" w:hAnsi="Calibri" w:cs="Calibri"/>
              <w:sz w:val="22"/>
              <w:szCs w:val="22"/>
            </w:rPr>
            <w:t>PUSTIPD</w:t>
          </w:r>
        </w:p>
      </w:tc>
    </w:tr>
    <w:tr w:rsidR="008E0336" w:rsidRPr="00414A3D" w14:paraId="6393D9E2" w14:textId="77777777" w:rsidTr="0072654A">
      <w:trPr>
        <w:trHeight w:val="271"/>
      </w:trPr>
      <w:tc>
        <w:tcPr>
          <w:tcW w:w="1134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19DA9614" w14:textId="77777777" w:rsidR="008E0336" w:rsidRPr="00414A3D" w:rsidRDefault="008E0336" w:rsidP="008E0336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4253" w:type="dxa"/>
          <w:vMerge/>
          <w:tcBorders>
            <w:left w:val="nil"/>
            <w:right w:val="single" w:sz="4" w:space="0" w:color="auto"/>
          </w:tcBorders>
          <w:shd w:val="clear" w:color="auto" w:fill="auto"/>
        </w:tcPr>
        <w:p w14:paraId="71BC353C" w14:textId="77777777" w:rsidR="008E0336" w:rsidRPr="00414A3D" w:rsidRDefault="008E0336" w:rsidP="008E0336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2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C5332EF" w14:textId="77777777" w:rsidR="008E0336" w:rsidRPr="00414A3D" w:rsidRDefault="008E0336" w:rsidP="008E0336">
          <w:pPr>
            <w:rPr>
              <w:rFonts w:ascii="Calibri" w:hAnsi="Calibri" w:cs="Arial"/>
              <w:bCs/>
              <w:sz w:val="22"/>
              <w:szCs w:val="22"/>
            </w:rPr>
          </w:pPr>
          <w:proofErr w:type="spellStart"/>
          <w:r w:rsidRPr="00414A3D">
            <w:rPr>
              <w:rFonts w:ascii="Calibri" w:hAnsi="Calibri" w:cs="Calibri"/>
              <w:sz w:val="22"/>
              <w:szCs w:val="22"/>
            </w:rPr>
            <w:t>Tgl</w:t>
          </w:r>
          <w:proofErr w:type="spellEnd"/>
          <w:r w:rsidRPr="00414A3D">
            <w:rPr>
              <w:rFonts w:ascii="Calibri" w:hAnsi="Calibri" w:cs="Calibri"/>
              <w:sz w:val="22"/>
              <w:szCs w:val="22"/>
            </w:rPr>
            <w:t xml:space="preserve">. </w:t>
          </w:r>
          <w:proofErr w:type="spellStart"/>
          <w:r w:rsidRPr="00414A3D">
            <w:rPr>
              <w:rFonts w:ascii="Calibri" w:hAnsi="Calibri" w:cs="Calibri"/>
              <w:sz w:val="22"/>
              <w:szCs w:val="22"/>
            </w:rPr>
            <w:t>Terbit</w:t>
          </w:r>
          <w:proofErr w:type="spellEnd"/>
        </w:p>
      </w:tc>
      <w:tc>
        <w:tcPr>
          <w:tcW w:w="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ED5E9A4" w14:textId="77777777" w:rsidR="008E0336" w:rsidRPr="00414A3D" w:rsidRDefault="008E0336" w:rsidP="008E0336">
          <w:pPr>
            <w:rPr>
              <w:rFonts w:ascii="Calibri" w:hAnsi="Calibri" w:cs="Arial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</w:rPr>
            <w:t>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712B37" w14:textId="4CC28076" w:rsidR="008E0336" w:rsidRPr="00EA7E96" w:rsidRDefault="008E0336" w:rsidP="008E0336">
          <w:pPr>
            <w:rPr>
              <w:rFonts w:ascii="Calibri" w:hAnsi="Calibri" w:cs="Arial"/>
              <w:sz w:val="22"/>
              <w:szCs w:val="22"/>
            </w:rPr>
          </w:pPr>
          <w:r w:rsidRPr="00414A3D">
            <w:rPr>
              <w:rFonts w:ascii="Calibri" w:hAnsi="Calibri" w:cs="Arial"/>
              <w:sz w:val="22"/>
              <w:szCs w:val="22"/>
              <w:lang w:val="id-ID"/>
            </w:rPr>
            <w:t>15/0</w:t>
          </w:r>
          <w:r w:rsidR="00EA7E96">
            <w:rPr>
              <w:rFonts w:ascii="Calibri" w:hAnsi="Calibri" w:cs="Arial"/>
              <w:sz w:val="22"/>
              <w:szCs w:val="22"/>
            </w:rPr>
            <w:t>2</w:t>
          </w:r>
          <w:r w:rsidRPr="00414A3D">
            <w:rPr>
              <w:rFonts w:ascii="Calibri" w:hAnsi="Calibri" w:cs="Arial"/>
              <w:sz w:val="22"/>
              <w:szCs w:val="22"/>
              <w:lang w:val="id-ID"/>
            </w:rPr>
            <w:t>/20</w:t>
          </w:r>
          <w:r w:rsidR="00EA7E96">
            <w:rPr>
              <w:rFonts w:ascii="Calibri" w:hAnsi="Calibri" w:cs="Arial"/>
              <w:sz w:val="22"/>
              <w:szCs w:val="22"/>
            </w:rPr>
            <w:t>20</w:t>
          </w:r>
        </w:p>
      </w:tc>
    </w:tr>
    <w:tr w:rsidR="008E0336" w:rsidRPr="00414A3D" w14:paraId="073A0E06" w14:textId="77777777" w:rsidTr="0072654A">
      <w:trPr>
        <w:trHeight w:val="275"/>
      </w:trPr>
      <w:tc>
        <w:tcPr>
          <w:tcW w:w="1134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A1AAB83" w14:textId="77777777" w:rsidR="008E0336" w:rsidRPr="00414A3D" w:rsidRDefault="008E0336" w:rsidP="008E0336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4253" w:type="dxa"/>
          <w:vMerge/>
          <w:tcBorders>
            <w:left w:val="nil"/>
            <w:right w:val="single" w:sz="4" w:space="0" w:color="auto"/>
          </w:tcBorders>
          <w:shd w:val="clear" w:color="auto" w:fill="auto"/>
        </w:tcPr>
        <w:p w14:paraId="2C329676" w14:textId="77777777" w:rsidR="008E0336" w:rsidRPr="00414A3D" w:rsidRDefault="008E0336" w:rsidP="008E0336">
          <w:pPr>
            <w:jc w:val="center"/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2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BC2E67D" w14:textId="77777777" w:rsidR="008E0336" w:rsidRPr="00414A3D" w:rsidRDefault="008E0336" w:rsidP="008E0336">
          <w:pPr>
            <w:rPr>
              <w:rFonts w:ascii="Calibri" w:hAnsi="Calibri" w:cs="Arial"/>
              <w:bCs/>
              <w:sz w:val="22"/>
              <w:szCs w:val="22"/>
            </w:rPr>
          </w:pPr>
          <w:r w:rsidRPr="00414A3D">
            <w:rPr>
              <w:rFonts w:ascii="Calibri" w:hAnsi="Calibri" w:cs="Calibri"/>
              <w:bCs/>
              <w:sz w:val="22"/>
              <w:szCs w:val="22"/>
            </w:rPr>
            <w:t xml:space="preserve">No. </w:t>
          </w:r>
          <w:proofErr w:type="spellStart"/>
          <w:r w:rsidRPr="00414A3D">
            <w:rPr>
              <w:rFonts w:ascii="Calibri" w:hAnsi="Calibri" w:cs="Calibri"/>
              <w:bCs/>
              <w:sz w:val="22"/>
              <w:szCs w:val="22"/>
            </w:rPr>
            <w:t>Revisi</w:t>
          </w:r>
          <w:proofErr w:type="spellEnd"/>
          <w:r w:rsidRPr="00414A3D">
            <w:rPr>
              <w:rFonts w:ascii="Calibri" w:hAnsi="Calibri" w:cs="Calibri"/>
              <w:bCs/>
              <w:sz w:val="22"/>
              <w:szCs w:val="22"/>
            </w:rPr>
            <w:t xml:space="preserve"> </w:t>
          </w:r>
        </w:p>
      </w:tc>
      <w:tc>
        <w:tcPr>
          <w:tcW w:w="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F111709" w14:textId="77777777" w:rsidR="008E0336" w:rsidRPr="00414A3D" w:rsidRDefault="008E0336" w:rsidP="008E0336">
          <w:pPr>
            <w:rPr>
              <w:rFonts w:ascii="Calibri" w:hAnsi="Calibri" w:cs="Arial"/>
              <w:bCs/>
              <w:sz w:val="22"/>
              <w:szCs w:val="22"/>
            </w:rPr>
          </w:pPr>
          <w:r w:rsidRPr="00414A3D">
            <w:rPr>
              <w:rFonts w:ascii="Calibri" w:hAnsi="Calibri" w:cs="Calibri"/>
              <w:bCs/>
              <w:sz w:val="22"/>
              <w:szCs w:val="22"/>
            </w:rPr>
            <w:t>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AD9500" w14:textId="1E498B28" w:rsidR="008E0336" w:rsidRPr="00EA7E96" w:rsidRDefault="008E0336" w:rsidP="008E0336">
          <w:pPr>
            <w:rPr>
              <w:rFonts w:ascii="Calibri" w:hAnsi="Calibri" w:cs="Arial"/>
              <w:bCs/>
              <w:sz w:val="22"/>
              <w:szCs w:val="22"/>
            </w:rPr>
          </w:pPr>
          <w:r w:rsidRPr="00414A3D">
            <w:rPr>
              <w:rFonts w:ascii="Calibri" w:hAnsi="Calibri" w:cs="Calibri"/>
              <w:bCs/>
              <w:sz w:val="22"/>
              <w:szCs w:val="22"/>
              <w:lang w:val="id-ID"/>
            </w:rPr>
            <w:t>0 -  15/07/20</w:t>
          </w:r>
          <w:r w:rsidR="00EA7E96">
            <w:rPr>
              <w:rFonts w:ascii="Calibri" w:hAnsi="Calibri" w:cs="Calibri"/>
              <w:bCs/>
              <w:sz w:val="22"/>
              <w:szCs w:val="22"/>
            </w:rPr>
            <w:t>20</w:t>
          </w:r>
        </w:p>
      </w:tc>
    </w:tr>
    <w:tr w:rsidR="00016E3F" w:rsidRPr="00414A3D" w14:paraId="6D6B0B94" w14:textId="77777777" w:rsidTr="0072654A">
      <w:trPr>
        <w:trHeight w:val="70"/>
      </w:trPr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5938BABE" w14:textId="77777777" w:rsidR="00016E3F" w:rsidRPr="00414A3D" w:rsidRDefault="00016E3F" w:rsidP="00AD3ED1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425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060FE8F" w14:textId="77777777" w:rsidR="00016E3F" w:rsidRPr="00414A3D" w:rsidRDefault="00016E3F" w:rsidP="00AD3ED1">
          <w:pPr>
            <w:rPr>
              <w:rFonts w:ascii="Calibri" w:hAnsi="Calibri" w:cs="Arial"/>
              <w:sz w:val="22"/>
              <w:szCs w:val="22"/>
            </w:rPr>
          </w:pPr>
        </w:p>
      </w:tc>
      <w:tc>
        <w:tcPr>
          <w:tcW w:w="2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412B799" w14:textId="77777777" w:rsidR="00016E3F" w:rsidRPr="00414A3D" w:rsidRDefault="00016E3F" w:rsidP="00AD3ED1">
          <w:pPr>
            <w:rPr>
              <w:rFonts w:ascii="Calibri" w:hAnsi="Calibri" w:cs="Arial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</w:rPr>
            <w:t>Hal</w:t>
          </w:r>
        </w:p>
      </w:tc>
      <w:tc>
        <w:tcPr>
          <w:tcW w:w="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D1A47F7" w14:textId="77777777" w:rsidR="00016E3F" w:rsidRPr="00414A3D" w:rsidRDefault="00016E3F" w:rsidP="00AD3ED1">
          <w:pPr>
            <w:rPr>
              <w:rFonts w:ascii="Calibri" w:hAnsi="Calibri" w:cs="Arial"/>
              <w:sz w:val="22"/>
              <w:szCs w:val="22"/>
            </w:rPr>
          </w:pPr>
          <w:r w:rsidRPr="00414A3D">
            <w:rPr>
              <w:rFonts w:ascii="Calibri" w:hAnsi="Calibri" w:cs="Calibri"/>
              <w:sz w:val="22"/>
              <w:szCs w:val="22"/>
            </w:rPr>
            <w:t>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47B157" w14:textId="77777777" w:rsidR="00016E3F" w:rsidRPr="00414A3D" w:rsidRDefault="00016E3F" w:rsidP="00FC739C">
          <w:pPr>
            <w:rPr>
              <w:rFonts w:ascii="Calibri" w:hAnsi="Calibri"/>
              <w:sz w:val="22"/>
              <w:szCs w:val="22"/>
            </w:rPr>
          </w:pPr>
          <w:r w:rsidRPr="00414A3D">
            <w:rPr>
              <w:rFonts w:ascii="Calibri" w:hAnsi="Calibri" w:cs="Arial"/>
              <w:bCs/>
              <w:sz w:val="22"/>
              <w:szCs w:val="22"/>
            </w:rPr>
            <w:fldChar w:fldCharType="begin"/>
          </w:r>
          <w:r w:rsidRPr="00414A3D">
            <w:rPr>
              <w:rFonts w:ascii="Calibri" w:hAnsi="Calibri" w:cs="Arial"/>
              <w:bCs/>
              <w:sz w:val="22"/>
              <w:szCs w:val="22"/>
            </w:rPr>
            <w:instrText xml:space="preserve"> PAGE  \* Arabic  \* MERGEFORMAT </w:instrText>
          </w:r>
          <w:r w:rsidRPr="00414A3D">
            <w:rPr>
              <w:rFonts w:ascii="Calibri" w:hAnsi="Calibri" w:cs="Arial"/>
              <w:bCs/>
              <w:sz w:val="22"/>
              <w:szCs w:val="22"/>
            </w:rPr>
            <w:fldChar w:fldCharType="separate"/>
          </w:r>
          <w:r w:rsidR="00635E9B">
            <w:rPr>
              <w:rFonts w:ascii="Calibri" w:hAnsi="Calibri" w:cs="Arial"/>
              <w:bCs/>
              <w:noProof/>
              <w:sz w:val="22"/>
              <w:szCs w:val="22"/>
            </w:rPr>
            <w:t>4</w:t>
          </w:r>
          <w:r w:rsidRPr="00414A3D">
            <w:rPr>
              <w:rFonts w:ascii="Calibri" w:hAnsi="Calibri" w:cs="Arial"/>
              <w:bCs/>
              <w:sz w:val="22"/>
              <w:szCs w:val="22"/>
            </w:rPr>
            <w:fldChar w:fldCharType="end"/>
          </w:r>
          <w:r w:rsidRPr="00414A3D">
            <w:rPr>
              <w:rFonts w:ascii="Calibri" w:hAnsi="Calibri" w:cs="Arial"/>
              <w:bCs/>
              <w:sz w:val="22"/>
              <w:szCs w:val="22"/>
            </w:rPr>
            <w:t>/</w:t>
          </w:r>
          <w:r w:rsidR="00FC739C" w:rsidRPr="00414A3D">
            <w:rPr>
              <w:rFonts w:ascii="Calibri" w:hAnsi="Calibri"/>
              <w:sz w:val="22"/>
              <w:szCs w:val="22"/>
            </w:rPr>
            <w:fldChar w:fldCharType="begin"/>
          </w:r>
          <w:r w:rsidR="00FC739C" w:rsidRPr="00414A3D">
            <w:rPr>
              <w:rFonts w:ascii="Calibri" w:hAnsi="Calibri"/>
              <w:sz w:val="22"/>
              <w:szCs w:val="22"/>
            </w:rPr>
            <w:instrText xml:space="preserve"> NUMPAGES  </w:instrText>
          </w:r>
          <w:r w:rsidR="00FC739C" w:rsidRPr="00414A3D">
            <w:rPr>
              <w:rFonts w:ascii="Calibri" w:hAnsi="Calibri"/>
              <w:sz w:val="22"/>
              <w:szCs w:val="22"/>
            </w:rPr>
            <w:fldChar w:fldCharType="separate"/>
          </w:r>
          <w:r w:rsidR="00635E9B">
            <w:rPr>
              <w:rFonts w:ascii="Calibri" w:hAnsi="Calibri"/>
              <w:noProof/>
              <w:sz w:val="22"/>
              <w:szCs w:val="22"/>
            </w:rPr>
            <w:t>4</w:t>
          </w:r>
          <w:r w:rsidR="00FC739C" w:rsidRPr="00414A3D">
            <w:rPr>
              <w:rFonts w:ascii="Calibri" w:hAnsi="Calibri"/>
              <w:sz w:val="22"/>
              <w:szCs w:val="22"/>
            </w:rPr>
            <w:fldChar w:fldCharType="end"/>
          </w:r>
        </w:p>
      </w:tc>
    </w:tr>
    <w:tr w:rsidR="00016E3F" w:rsidRPr="00414A3D" w14:paraId="517C3E53" w14:textId="77777777" w:rsidTr="0072654A">
      <w:tc>
        <w:tcPr>
          <w:tcW w:w="10490" w:type="dxa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EA816B7" w14:textId="77777777" w:rsidR="00016E3F" w:rsidRPr="00414A3D" w:rsidRDefault="00016E3F" w:rsidP="00EF1CC7">
          <w:pPr>
            <w:jc w:val="center"/>
            <w:rPr>
              <w:rFonts w:ascii="Calibri" w:hAnsi="Calibri" w:cs="Calibri"/>
              <w:b/>
              <w:iCs/>
              <w:sz w:val="22"/>
              <w:szCs w:val="28"/>
              <w:lang w:val="id-ID"/>
            </w:rPr>
          </w:pPr>
          <w:r w:rsidRPr="00414A3D">
            <w:rPr>
              <w:rFonts w:ascii="Calibri" w:hAnsi="Calibri" w:cs="Calibri"/>
              <w:b/>
              <w:iCs/>
              <w:sz w:val="22"/>
              <w:szCs w:val="28"/>
              <w:lang w:val="id-ID"/>
            </w:rPr>
            <w:t>STANDARD OPERATING PROCEDURE</w:t>
          </w:r>
        </w:p>
      </w:tc>
    </w:tr>
    <w:tr w:rsidR="00016E3F" w:rsidRPr="00414A3D" w14:paraId="2C03A401" w14:textId="77777777" w:rsidTr="00AD3ED1">
      <w:tc>
        <w:tcPr>
          <w:tcW w:w="10490" w:type="dxa"/>
          <w:gridSpan w:val="5"/>
          <w:tcBorders>
            <w:top w:val="single" w:sz="4" w:space="0" w:color="auto"/>
          </w:tcBorders>
          <w:shd w:val="clear" w:color="auto" w:fill="auto"/>
        </w:tcPr>
        <w:p w14:paraId="266FD9CF" w14:textId="77777777" w:rsidR="00016E3F" w:rsidRPr="00414A3D" w:rsidRDefault="000A3F72" w:rsidP="00864ED6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414A3D">
            <w:rPr>
              <w:rFonts w:ascii="Calibri" w:hAnsi="Calibri" w:cs="Calibri"/>
              <w:b/>
              <w:szCs w:val="28"/>
              <w:lang w:val="id-ID"/>
            </w:rPr>
            <w:t xml:space="preserve">Penerimaan Calon Mahasiswa Baru </w:t>
          </w:r>
          <w:r w:rsidR="00864ED6" w:rsidRPr="00414A3D">
            <w:rPr>
              <w:rFonts w:ascii="Calibri" w:hAnsi="Calibri" w:cs="Calibri"/>
              <w:b/>
              <w:szCs w:val="28"/>
            </w:rPr>
            <w:t>(PCMB)</w:t>
          </w:r>
        </w:p>
      </w:tc>
    </w:tr>
  </w:tbl>
  <w:p w14:paraId="22B790FC" w14:textId="77777777" w:rsidR="00016E3F" w:rsidRPr="00414A3D" w:rsidRDefault="00016E3F" w:rsidP="00A2600A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0A6"/>
    <w:multiLevelType w:val="hybridMultilevel"/>
    <w:tmpl w:val="FA34357E"/>
    <w:lvl w:ilvl="0" w:tplc="15582046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0F5F"/>
    <w:multiLevelType w:val="hybridMultilevel"/>
    <w:tmpl w:val="A94C5F10"/>
    <w:lvl w:ilvl="0" w:tplc="15582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421F"/>
    <w:multiLevelType w:val="hybridMultilevel"/>
    <w:tmpl w:val="B2FAAAA4"/>
    <w:lvl w:ilvl="0" w:tplc="E2D6EE2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469"/>
    <w:multiLevelType w:val="hybridMultilevel"/>
    <w:tmpl w:val="109EF00A"/>
    <w:lvl w:ilvl="0" w:tplc="3B00C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7235"/>
    <w:multiLevelType w:val="hybridMultilevel"/>
    <w:tmpl w:val="7A1A9BE8"/>
    <w:lvl w:ilvl="0" w:tplc="15582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F4D"/>
    <w:multiLevelType w:val="hybridMultilevel"/>
    <w:tmpl w:val="7ECA8E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736A"/>
    <w:multiLevelType w:val="multilevel"/>
    <w:tmpl w:val="8AD0C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Garamond" w:hAnsi="Garamond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B276B2"/>
    <w:multiLevelType w:val="hybridMultilevel"/>
    <w:tmpl w:val="C48817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D9D"/>
    <w:multiLevelType w:val="hybridMultilevel"/>
    <w:tmpl w:val="2452C1F8"/>
    <w:lvl w:ilvl="0" w:tplc="E2D6EE2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B2F3B"/>
    <w:multiLevelType w:val="hybridMultilevel"/>
    <w:tmpl w:val="56C888E2"/>
    <w:lvl w:ilvl="0" w:tplc="15582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51161"/>
    <w:multiLevelType w:val="hybridMultilevel"/>
    <w:tmpl w:val="D7BA75DE"/>
    <w:lvl w:ilvl="0" w:tplc="0421000F">
      <w:start w:val="1"/>
      <w:numFmt w:val="decimal"/>
      <w:lvlText w:val="%1."/>
      <w:lvlJc w:val="left"/>
      <w:pPr>
        <w:ind w:left="612" w:hanging="360"/>
      </w:p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9BC2EC9"/>
    <w:multiLevelType w:val="hybridMultilevel"/>
    <w:tmpl w:val="0C78983A"/>
    <w:lvl w:ilvl="0" w:tplc="E2D6EE2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07A71"/>
    <w:multiLevelType w:val="hybridMultilevel"/>
    <w:tmpl w:val="5D3E82F2"/>
    <w:lvl w:ilvl="0" w:tplc="15582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F7B8C"/>
    <w:multiLevelType w:val="hybridMultilevel"/>
    <w:tmpl w:val="668A4C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v:stroke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90"/>
    <w:rsid w:val="00016E3F"/>
    <w:rsid w:val="00030BF7"/>
    <w:rsid w:val="00056E6C"/>
    <w:rsid w:val="00060362"/>
    <w:rsid w:val="00073DD4"/>
    <w:rsid w:val="000A3F72"/>
    <w:rsid w:val="000C0299"/>
    <w:rsid w:val="000C056A"/>
    <w:rsid w:val="000D6BEC"/>
    <w:rsid w:val="000E4E9D"/>
    <w:rsid w:val="001031B9"/>
    <w:rsid w:val="0010404F"/>
    <w:rsid w:val="00110E24"/>
    <w:rsid w:val="00113215"/>
    <w:rsid w:val="00116643"/>
    <w:rsid w:val="001466FC"/>
    <w:rsid w:val="001575F2"/>
    <w:rsid w:val="00166490"/>
    <w:rsid w:val="0017521C"/>
    <w:rsid w:val="00181C19"/>
    <w:rsid w:val="00182C53"/>
    <w:rsid w:val="001900AB"/>
    <w:rsid w:val="001918D6"/>
    <w:rsid w:val="001A6EA9"/>
    <w:rsid w:val="001D0628"/>
    <w:rsid w:val="001D51CF"/>
    <w:rsid w:val="001F1D38"/>
    <w:rsid w:val="001F3D74"/>
    <w:rsid w:val="002020EA"/>
    <w:rsid w:val="00203BD4"/>
    <w:rsid w:val="002046C8"/>
    <w:rsid w:val="002236CB"/>
    <w:rsid w:val="00225DAB"/>
    <w:rsid w:val="002274B3"/>
    <w:rsid w:val="00235D9B"/>
    <w:rsid w:val="00273952"/>
    <w:rsid w:val="00286DC3"/>
    <w:rsid w:val="0029796C"/>
    <w:rsid w:val="002A7D95"/>
    <w:rsid w:val="002D686D"/>
    <w:rsid w:val="002D7300"/>
    <w:rsid w:val="002E6978"/>
    <w:rsid w:val="0032762D"/>
    <w:rsid w:val="00331737"/>
    <w:rsid w:val="003439CE"/>
    <w:rsid w:val="003524E9"/>
    <w:rsid w:val="0035714C"/>
    <w:rsid w:val="0038167C"/>
    <w:rsid w:val="003B696E"/>
    <w:rsid w:val="003C3460"/>
    <w:rsid w:val="003C3761"/>
    <w:rsid w:val="003C500C"/>
    <w:rsid w:val="003E70A3"/>
    <w:rsid w:val="003F4409"/>
    <w:rsid w:val="003F5E6E"/>
    <w:rsid w:val="00414A3D"/>
    <w:rsid w:val="00416EB1"/>
    <w:rsid w:val="004661F6"/>
    <w:rsid w:val="00476E1B"/>
    <w:rsid w:val="004770C8"/>
    <w:rsid w:val="004A1C31"/>
    <w:rsid w:val="004A366C"/>
    <w:rsid w:val="004B39AB"/>
    <w:rsid w:val="004D1B0F"/>
    <w:rsid w:val="004E07A4"/>
    <w:rsid w:val="00507B3F"/>
    <w:rsid w:val="00511255"/>
    <w:rsid w:val="00524B0E"/>
    <w:rsid w:val="00527FF7"/>
    <w:rsid w:val="00547451"/>
    <w:rsid w:val="005719F4"/>
    <w:rsid w:val="00575569"/>
    <w:rsid w:val="005B19D6"/>
    <w:rsid w:val="005B76E7"/>
    <w:rsid w:val="005C1F99"/>
    <w:rsid w:val="00635E9B"/>
    <w:rsid w:val="00651685"/>
    <w:rsid w:val="006649E2"/>
    <w:rsid w:val="006A2308"/>
    <w:rsid w:val="006A79B4"/>
    <w:rsid w:val="006C2C7D"/>
    <w:rsid w:val="006D0E97"/>
    <w:rsid w:val="006D69B1"/>
    <w:rsid w:val="006F186E"/>
    <w:rsid w:val="00700D5F"/>
    <w:rsid w:val="00707475"/>
    <w:rsid w:val="00710DA0"/>
    <w:rsid w:val="00713E88"/>
    <w:rsid w:val="0072654A"/>
    <w:rsid w:val="007568A9"/>
    <w:rsid w:val="0076370B"/>
    <w:rsid w:val="00765884"/>
    <w:rsid w:val="007677DC"/>
    <w:rsid w:val="007721DC"/>
    <w:rsid w:val="0077790E"/>
    <w:rsid w:val="007A2316"/>
    <w:rsid w:val="007A3A43"/>
    <w:rsid w:val="007B0C99"/>
    <w:rsid w:val="007B19F1"/>
    <w:rsid w:val="007C3265"/>
    <w:rsid w:val="007C7689"/>
    <w:rsid w:val="007C7747"/>
    <w:rsid w:val="007D28CD"/>
    <w:rsid w:val="007D3AFD"/>
    <w:rsid w:val="007E01BE"/>
    <w:rsid w:val="007E37F8"/>
    <w:rsid w:val="007F77F4"/>
    <w:rsid w:val="00804CEB"/>
    <w:rsid w:val="00827AF6"/>
    <w:rsid w:val="00847D7F"/>
    <w:rsid w:val="008503F7"/>
    <w:rsid w:val="00853C44"/>
    <w:rsid w:val="00864ED6"/>
    <w:rsid w:val="0086701C"/>
    <w:rsid w:val="00872C22"/>
    <w:rsid w:val="008739C9"/>
    <w:rsid w:val="008828ED"/>
    <w:rsid w:val="0088311E"/>
    <w:rsid w:val="008A04CB"/>
    <w:rsid w:val="008A3CA8"/>
    <w:rsid w:val="008B082B"/>
    <w:rsid w:val="008C24A7"/>
    <w:rsid w:val="008C58E5"/>
    <w:rsid w:val="008E0336"/>
    <w:rsid w:val="008E5457"/>
    <w:rsid w:val="008F0080"/>
    <w:rsid w:val="008F5BEA"/>
    <w:rsid w:val="008F5F71"/>
    <w:rsid w:val="009241FF"/>
    <w:rsid w:val="009309C0"/>
    <w:rsid w:val="009320AD"/>
    <w:rsid w:val="00962858"/>
    <w:rsid w:val="00966ABB"/>
    <w:rsid w:val="009A7FDC"/>
    <w:rsid w:val="009C504F"/>
    <w:rsid w:val="009C6517"/>
    <w:rsid w:val="00A111A3"/>
    <w:rsid w:val="00A1371C"/>
    <w:rsid w:val="00A1511E"/>
    <w:rsid w:val="00A218EC"/>
    <w:rsid w:val="00A2600A"/>
    <w:rsid w:val="00A26CFA"/>
    <w:rsid w:val="00A421D5"/>
    <w:rsid w:val="00A5119E"/>
    <w:rsid w:val="00A749A6"/>
    <w:rsid w:val="00A75D47"/>
    <w:rsid w:val="00A77C85"/>
    <w:rsid w:val="00A87FE9"/>
    <w:rsid w:val="00AB0DB7"/>
    <w:rsid w:val="00AD2BB7"/>
    <w:rsid w:val="00AD3959"/>
    <w:rsid w:val="00AD3ED1"/>
    <w:rsid w:val="00AE0F00"/>
    <w:rsid w:val="00B06DED"/>
    <w:rsid w:val="00B61798"/>
    <w:rsid w:val="00B669F1"/>
    <w:rsid w:val="00B709DA"/>
    <w:rsid w:val="00B938D6"/>
    <w:rsid w:val="00BA7E54"/>
    <w:rsid w:val="00BC3730"/>
    <w:rsid w:val="00BD445F"/>
    <w:rsid w:val="00BD6305"/>
    <w:rsid w:val="00BF0138"/>
    <w:rsid w:val="00C1240B"/>
    <w:rsid w:val="00C60F9E"/>
    <w:rsid w:val="00C83BAA"/>
    <w:rsid w:val="00C97364"/>
    <w:rsid w:val="00CD0FEA"/>
    <w:rsid w:val="00CD23B1"/>
    <w:rsid w:val="00CE525E"/>
    <w:rsid w:val="00D16CDB"/>
    <w:rsid w:val="00D31B4F"/>
    <w:rsid w:val="00D426B0"/>
    <w:rsid w:val="00D46D71"/>
    <w:rsid w:val="00D54034"/>
    <w:rsid w:val="00D60CB3"/>
    <w:rsid w:val="00D66B37"/>
    <w:rsid w:val="00D71E65"/>
    <w:rsid w:val="00D74936"/>
    <w:rsid w:val="00D830FD"/>
    <w:rsid w:val="00DA3459"/>
    <w:rsid w:val="00DB13FB"/>
    <w:rsid w:val="00DC4248"/>
    <w:rsid w:val="00DF2666"/>
    <w:rsid w:val="00DF2DFB"/>
    <w:rsid w:val="00DF31AD"/>
    <w:rsid w:val="00DF7669"/>
    <w:rsid w:val="00E14C02"/>
    <w:rsid w:val="00E213CC"/>
    <w:rsid w:val="00E26288"/>
    <w:rsid w:val="00E33921"/>
    <w:rsid w:val="00E3761B"/>
    <w:rsid w:val="00E43ABD"/>
    <w:rsid w:val="00E510EE"/>
    <w:rsid w:val="00E65F3F"/>
    <w:rsid w:val="00E7652C"/>
    <w:rsid w:val="00E83395"/>
    <w:rsid w:val="00E8490B"/>
    <w:rsid w:val="00E87B53"/>
    <w:rsid w:val="00E935F8"/>
    <w:rsid w:val="00E946C7"/>
    <w:rsid w:val="00EA7E96"/>
    <w:rsid w:val="00EC1568"/>
    <w:rsid w:val="00ED724B"/>
    <w:rsid w:val="00EF1CC7"/>
    <w:rsid w:val="00EF39BD"/>
    <w:rsid w:val="00F11D49"/>
    <w:rsid w:val="00F1328A"/>
    <w:rsid w:val="00F276CB"/>
    <w:rsid w:val="00F3505F"/>
    <w:rsid w:val="00F355D1"/>
    <w:rsid w:val="00F50AD0"/>
    <w:rsid w:val="00F87822"/>
    <w:rsid w:val="00FA3912"/>
    <w:rsid w:val="00FB4961"/>
    <w:rsid w:val="00FC17A6"/>
    <w:rsid w:val="00FC739C"/>
    <w:rsid w:val="00FD32EB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25pt"/>
      <v:shadow color="#868686"/>
    </o:shapedefaults>
    <o:shapelayout v:ext="edit">
      <o:idmap v:ext="edit" data="1"/>
    </o:shapelayout>
  </w:shapeDefaults>
  <w:decimalSymbol w:val=","/>
  <w:listSeparator w:val=";"/>
  <w14:docId w14:val="150947F5"/>
  <w15:chartTrackingRefBased/>
  <w15:docId w15:val="{67394D40-77B1-F347-A145-E3CF1BE6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71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55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55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2858"/>
  </w:style>
  <w:style w:type="paragraph" w:styleId="BalloonText">
    <w:name w:val="Balloon Text"/>
    <w:basedOn w:val="Normal"/>
    <w:link w:val="BalloonTextChar"/>
    <w:rsid w:val="003C500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C500C"/>
    <w:rPr>
      <w:rFonts w:ascii="Tahoma" w:hAnsi="Tahoma" w:cs="Tahoma"/>
      <w:sz w:val="16"/>
      <w:szCs w:val="16"/>
    </w:rPr>
  </w:style>
  <w:style w:type="table" w:styleId="TableSubtle1">
    <w:name w:val="Table Subtle 1"/>
    <w:basedOn w:val="TableNormal"/>
    <w:rsid w:val="007658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">
    <w:name w:val="List Table 2"/>
    <w:basedOn w:val="TableNormal"/>
    <w:uiPriority w:val="47"/>
    <w:rsid w:val="006F186E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F1CC7"/>
    <w:pPr>
      <w:autoSpaceDE w:val="0"/>
      <w:autoSpaceDN w:val="0"/>
      <w:adjustRightInd w:val="0"/>
    </w:pPr>
    <w:rPr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A42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Berita Acara</vt:lpstr>
    </vt:vector>
  </TitlesOfParts>
  <Company>FITK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Berita Acara</dc:title>
  <dc:subject/>
  <dc:creator>Kabag Umum</dc:creator>
  <cp:keywords/>
  <cp:lastModifiedBy>Fahruddin Rusli</cp:lastModifiedBy>
  <cp:revision>2</cp:revision>
  <cp:lastPrinted>2018-02-01T02:31:00Z</cp:lastPrinted>
  <dcterms:created xsi:type="dcterms:W3CDTF">2021-06-29T15:14:00Z</dcterms:created>
  <dcterms:modified xsi:type="dcterms:W3CDTF">2021-06-29T15:14:00Z</dcterms:modified>
</cp:coreProperties>
</file>